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FB25" w14:textId="3906AC47" w:rsidR="0045354B" w:rsidRPr="00A546A8" w:rsidRDefault="0045354B" w:rsidP="001D1E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9A781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АГЕНТСКИЙ ДОГОВОР </w:t>
      </w:r>
      <w:r w:rsidR="0059309E" w:rsidRPr="009A7817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</w:p>
    <w:p w14:paraId="09F962AE" w14:textId="77777777" w:rsidR="0045354B" w:rsidRPr="009A7817" w:rsidRDefault="0045354B" w:rsidP="001D1E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3F4B7571" w14:textId="79EAF638" w:rsidR="0045354B" w:rsidRPr="009A7817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г. Москва</w:t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  <w:t xml:space="preserve">  </w:t>
      </w:r>
      <w:r w:rsidR="00A546A8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 </w:t>
      </w:r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 </w:t>
      </w:r>
      <w:proofErr w:type="gramStart"/>
      <w:r w:rsidR="003605DE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  </w:t>
      </w:r>
      <w:r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«</w:t>
      </w:r>
      <w:proofErr w:type="gramEnd"/>
      <w:r w:rsidR="006509A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</w:t>
      </w:r>
      <w:r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»</w:t>
      </w:r>
      <w:r w:rsidR="0041166C"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4C193C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</w:t>
      </w:r>
      <w:r w:rsid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2019</w:t>
      </w:r>
      <w:r w:rsidRPr="009A781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г.</w:t>
      </w:r>
    </w:p>
    <w:p w14:paraId="4CE54DC9" w14:textId="77777777" w:rsidR="0045354B" w:rsidRPr="009A7817" w:rsidRDefault="004535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3E5FAC7" w14:textId="13695BF6" w:rsidR="0045354B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773237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Компания с ограниченной ответственностью АВРАСИС ЛИМИТЕД, </w:t>
      </w:r>
      <w:bookmarkStart w:id="0" w:name="_Ref208041528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зарегистрированная в соответствии с законодательством Республики Кипр 17.01.2013 года, регистрационный номер НЕ 2</w:t>
      </w:r>
      <w:bookmarkStart w:id="1" w:name="_GoBack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03</w:t>
      </w:r>
      <w:bookmarkEnd w:id="1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 xml:space="preserve">877, с местом нахождения по адресу: </w:t>
      </w:r>
      <w:proofErr w:type="spellStart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Стасину</w:t>
      </w:r>
      <w:proofErr w:type="spellEnd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 xml:space="preserve">, 8, </w:t>
      </w:r>
      <w:proofErr w:type="spellStart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Фотос</w:t>
      </w:r>
      <w:proofErr w:type="spellEnd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 xml:space="preserve"> </w:t>
      </w:r>
      <w:proofErr w:type="spellStart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Фотиадес</w:t>
      </w:r>
      <w:proofErr w:type="spellEnd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 xml:space="preserve"> Бизнес Центр, 4 этаж, Квартира/Офис 402, 1060, Никосия, Кипр, действующая через свой филиал в России, </w:t>
      </w:r>
      <w:bookmarkEnd w:id="0"/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 xml:space="preserve">в лице главы филиала Калашникова Николая Германовича, действующего на основании доверенности от </w:t>
      </w:r>
      <w:r w:rsidR="007E7A7C" w:rsidRPr="007E7A7C">
        <w:rPr>
          <w:rFonts w:ascii="Times New Roman" w:eastAsia="Times New Roman" w:hAnsi="Times New Roman" w:cs="Times New Roman"/>
          <w:bCs/>
          <w:iCs/>
          <w:lang w:eastAsia="x-none"/>
        </w:rPr>
        <w:t>25</w:t>
      </w:r>
      <w:r w:rsidR="007E7A7C">
        <w:rPr>
          <w:rFonts w:ascii="Times New Roman" w:eastAsia="Times New Roman" w:hAnsi="Times New Roman" w:cs="Times New Roman"/>
          <w:bCs/>
          <w:iCs/>
          <w:lang w:eastAsia="x-none"/>
        </w:rPr>
        <w:t>.06.2018</w:t>
      </w:r>
      <w:r w:rsidR="007160EA" w:rsidRPr="007160EA">
        <w:rPr>
          <w:rFonts w:ascii="Times New Roman" w:eastAsia="Times New Roman" w:hAnsi="Times New Roman" w:cs="Times New Roman"/>
          <w:bCs/>
          <w:iCs/>
          <w:lang w:eastAsia="x-none"/>
        </w:rPr>
        <w:t xml:space="preserve"> </w:t>
      </w:r>
      <w:r w:rsidRPr="00773237">
        <w:rPr>
          <w:rFonts w:ascii="Times New Roman" w:eastAsia="Times New Roman" w:hAnsi="Times New Roman" w:cs="Times New Roman"/>
          <w:bCs/>
          <w:iCs/>
          <w:lang w:eastAsia="x-none"/>
        </w:rPr>
        <w:t>года</w:t>
      </w:r>
      <w:r w:rsidR="0045354B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именуемая в дальнейшем «</w:t>
      </w:r>
      <w:r w:rsidR="0045354B" w:rsidRPr="00773237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Принципал</w:t>
      </w:r>
      <w:r w:rsidR="0045354B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», с одной стороны, и</w:t>
      </w:r>
    </w:p>
    <w:p w14:paraId="14BBBB7C" w14:textId="77777777" w:rsidR="006509AE" w:rsidRPr="009A7817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FF2600"/>
          <w:bdr w:val="nil"/>
          <w:lang w:eastAsia="ru-RU"/>
        </w:rPr>
      </w:pPr>
    </w:p>
    <w:p w14:paraId="78D26733" w14:textId="3F2D47F1" w:rsidR="0045354B" w:rsidRPr="009A7817" w:rsidRDefault="00DD0DE1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Общество с ограниченной ответственностью «</w:t>
      </w:r>
      <w:r w:rsidR="006509A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________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», </w:t>
      </w:r>
      <w:r w:rsidR="00A546A8"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ОГРН </w:t>
      </w:r>
      <w:r w:rsidR="006509AE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_____________</w:t>
      </w:r>
      <w:r w:rsidR="00A546A8"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</w:t>
      </w:r>
      <w:r w:rsidR="00A546A8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Pr="00DD0DE1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в лице директора </w:t>
      </w:r>
      <w:r w:rsidR="006509AE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______________</w:t>
      </w:r>
      <w:r w:rsidRPr="00DD0DE1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 действующего на основании Устава, именуемое</w:t>
      </w:r>
      <w:r w:rsidR="00B73220" w:rsidRPr="00AC28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в дальнейшем </w:t>
      </w:r>
      <w:r w:rsidR="00B73220" w:rsidRPr="00AC2877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«Агент»</w:t>
      </w:r>
      <w:r w:rsidR="00B73220" w:rsidRPr="00AC28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с другой стороны</w:t>
      </w:r>
      <w:r w:rsidR="0045354B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, вместе именуемые </w:t>
      </w:r>
      <w:r w:rsidR="0045354B" w:rsidRPr="009A781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«Стороны»</w:t>
      </w:r>
      <w:r w:rsidR="0045354B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, заключили настоящий </w:t>
      </w:r>
      <w:r w:rsidR="00CE271C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д</w:t>
      </w:r>
      <w:r w:rsidR="0045354B" w:rsidRPr="009A781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оговор о нижеследующем:</w:t>
      </w:r>
    </w:p>
    <w:p w14:paraId="3ACE179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F6C1D0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1. Предмет Договора</w:t>
      </w:r>
    </w:p>
    <w:p w14:paraId="41A2643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1.1. Принципал намерен продать либо уступить права любым не противоречащим действующему законодательству способом на будущие объекты недвижимости (далее по тексту вместе и по отдельности – 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«Объект недвижимости»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), согласно перечню, указанному в Приложении №1. </w:t>
      </w:r>
    </w:p>
    <w:p w14:paraId="0DEB878C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Агент принимает на себя обязательства по поручению Принципала и за вознаграждение осуществить действия по поиску потенциальных покупателей либо потенциальных приобретателей прав (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Клиентов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) на вышеуказанный Объект недвижимости, проводить переговоры с Клиентами и совершать иные юридические и фактические действия, направленные на заключение Договоров отчуждения, как это термин определен в пункте 1.2 Договора.</w:t>
      </w:r>
    </w:p>
    <w:p w14:paraId="5B01F00B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FBBB91D" w14:textId="6EC7BD4F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1.2. Во исполнение настоящего Договора любая сделка в отношении Объекта недвижимости или сделка, влекущая за собой заключение в будущем договора на Объект недвижимости между Принципалом и Клиентом</w:t>
      </w:r>
      <w:r w:rsidR="00CE271C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,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привлеченным Агентом</w:t>
      </w:r>
      <w:r w:rsidR="00CE271C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будет именоваться 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«Договором отчуждения»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.   </w:t>
      </w:r>
    </w:p>
    <w:p w14:paraId="7FB94A4C" w14:textId="16EB378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1.3. Отчетным периодом Стороны признают месяц (далее – «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Отчетный период»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).</w:t>
      </w:r>
    </w:p>
    <w:p w14:paraId="7462AF15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26451B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1.4. Договор не предоставляет право Агенту заключать Договор отчуждения, как от своего имени, так и от имени Принципала на вышеуказанные Объекты недвижимости. </w:t>
      </w:r>
    </w:p>
    <w:p w14:paraId="5DA019D2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3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20B718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2. Обязанности Агента</w:t>
      </w:r>
    </w:p>
    <w:p w14:paraId="6C0FD3AF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2.1. В соответствии с предметом настоящего Договора Агент обязуется: </w:t>
      </w:r>
    </w:p>
    <w:p w14:paraId="3638D9E2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осуществлять консультирование Принципала по предмету Договора в устной или если это необходимо в письменной форме,</w:t>
      </w:r>
    </w:p>
    <w:p w14:paraId="3E0B8FF0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изучить рынок с целью выявления потенциальных Клиентов и сообщить о них Принципалу;</w:t>
      </w:r>
    </w:p>
    <w:p w14:paraId="5C9DC60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провести предварительные переговоры с потенциальными Клиентами;</w:t>
      </w:r>
    </w:p>
    <w:p w14:paraId="2BC3AEB9" w14:textId="425EDB4B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в случае необходимости участия в переговорах Принципала, не позднее</w:t>
      </w:r>
      <w:r w:rsidR="00CE271C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чем за 2 рабочих дня до предполагаемых переговоров</w:t>
      </w:r>
      <w:r w:rsidR="00CE271C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информировать его об этом;</w:t>
      </w:r>
    </w:p>
    <w:p w14:paraId="0D12CC6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содействовать заключению между Принципалом и Клиентом Договора отчуждения;</w:t>
      </w:r>
    </w:p>
    <w:p w14:paraId="2538FD3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- сообщать Принципалу по его требованию все сведения о ходе исполнения поручения;</w:t>
      </w:r>
    </w:p>
    <w:p w14:paraId="1656E061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- нести ответственность за сохранность документов и материалов, переданных ему Принципалом для исполнения условий настоящего договора;</w:t>
      </w:r>
    </w:p>
    <w:p w14:paraId="08E3B7B6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DEAA1F6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2.2. Агент обязан также выполнять другие обязанности, которые в соответствии с настоящим договором или законом возлагаются на Агента.</w:t>
      </w:r>
    </w:p>
    <w:p w14:paraId="230B76FE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D542119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2.3. При проведении переговоров с потенциальными Клиентами Агент должен учесть требования к условиям Договоров отчуждения, сообщенные ему Принципалом.</w:t>
      </w:r>
    </w:p>
    <w:p w14:paraId="09E0B8C1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F86A7E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2.4. Агент, в рамках выполнения обязательств, предусмотренных п. 1.1. Договора, будет ежемесячно отчитываться перед Принципалом о ходе работы с Клиентами.</w:t>
      </w:r>
    </w:p>
    <w:p w14:paraId="13F4B3F2" w14:textId="3FCD1F96" w:rsidR="0096095E" w:rsidRPr="00773237" w:rsidRDefault="0045354B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lastRenderedPageBreak/>
        <w:t xml:space="preserve">2.5. </w:t>
      </w:r>
      <w:r w:rsidR="0096095E" w:rsidRPr="00773237">
        <w:rPr>
          <w:rFonts w:ascii="Times New Roman" w:hAnsi="Times New Roman" w:cs="Times New Roman"/>
        </w:rPr>
        <w:t>При каждом случае подбора Агентом Клиента, изъявившего желание заключить с Принципалом Договор отчуждения, Стороны подписывают двусторонние Протоколы согласования Клиентов (форма Протокола согласования является Приложением №2 к настоящему Договору).</w:t>
      </w:r>
    </w:p>
    <w:p w14:paraId="3B9AE3C8" w14:textId="77777777" w:rsidR="00CE271C" w:rsidRPr="00773237" w:rsidRDefault="0096095E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 xml:space="preserve">В случае заключения Принципалом Договора отчуждения с Клиентом, указанным в Протоколе согласования Клиента, и получения Принципалом от </w:t>
      </w:r>
      <w:r w:rsidR="00CE271C" w:rsidRPr="00773237">
        <w:rPr>
          <w:rFonts w:ascii="Times New Roman" w:hAnsi="Times New Roman" w:cs="Times New Roman"/>
        </w:rPr>
        <w:t xml:space="preserve">указанного </w:t>
      </w:r>
      <w:r w:rsidRPr="00773237">
        <w:rPr>
          <w:rFonts w:ascii="Times New Roman" w:hAnsi="Times New Roman" w:cs="Times New Roman"/>
        </w:rPr>
        <w:t>Клиента оплаты по заключенному Договору отчуждения, Агент в срок не позднее 03 числа месяца, следующего за Отчетным периодом</w:t>
      </w:r>
      <w:r w:rsidR="00CE271C" w:rsidRPr="00773237">
        <w:rPr>
          <w:rFonts w:ascii="Times New Roman" w:hAnsi="Times New Roman" w:cs="Times New Roman"/>
        </w:rPr>
        <w:t>,</w:t>
      </w:r>
      <w:r w:rsidRPr="00773237">
        <w:rPr>
          <w:rFonts w:ascii="Times New Roman" w:hAnsi="Times New Roman" w:cs="Times New Roman"/>
        </w:rPr>
        <w:t xml:space="preserve"> предоставляет Принципалу Акт об оказанных услугах (далее – </w:t>
      </w:r>
      <w:r w:rsidRPr="00773237">
        <w:rPr>
          <w:rFonts w:ascii="Times New Roman" w:hAnsi="Times New Roman" w:cs="Times New Roman"/>
          <w:b/>
          <w:bCs/>
        </w:rPr>
        <w:t>«Акт»</w:t>
      </w:r>
      <w:r w:rsidRPr="00773237">
        <w:rPr>
          <w:rFonts w:ascii="Times New Roman" w:hAnsi="Times New Roman" w:cs="Times New Roman"/>
        </w:rPr>
        <w:t xml:space="preserve">) и Отчет агента (далее – </w:t>
      </w:r>
      <w:r w:rsidRPr="00773237">
        <w:rPr>
          <w:rFonts w:ascii="Times New Roman" w:hAnsi="Times New Roman" w:cs="Times New Roman"/>
          <w:b/>
          <w:bCs/>
        </w:rPr>
        <w:t>«Отчет»</w:t>
      </w:r>
      <w:r w:rsidRPr="00773237">
        <w:rPr>
          <w:rFonts w:ascii="Times New Roman" w:hAnsi="Times New Roman" w:cs="Times New Roman"/>
        </w:rPr>
        <w:t xml:space="preserve">, по форме Приложения № 3 к настоящему Договору). </w:t>
      </w:r>
    </w:p>
    <w:p w14:paraId="2DA80596" w14:textId="0A974F44" w:rsidR="0096095E" w:rsidRPr="00773237" w:rsidRDefault="0096095E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>Протокол согласования Клиента является доказательством того, что данный Клиент подобран Агентом в рамках исполнения обязательств по настоящему Договору. Отчет, подписанный Принципалом, является доказательством того, что указанные в Отчете Договоры отчуждения были заключены между Принципалом и Клиентами, Принципалом были получены от Клиентов оплат</w:t>
      </w:r>
      <w:r w:rsidR="007415E1" w:rsidRPr="00773237">
        <w:rPr>
          <w:rFonts w:ascii="Times New Roman" w:hAnsi="Times New Roman" w:cs="Times New Roman"/>
        </w:rPr>
        <w:t>а по заключенным Договорам отчуждения</w:t>
      </w:r>
      <w:r w:rsidRPr="00773237">
        <w:rPr>
          <w:rFonts w:ascii="Times New Roman" w:hAnsi="Times New Roman" w:cs="Times New Roman"/>
        </w:rPr>
        <w:t>,</w:t>
      </w:r>
      <w:r w:rsidR="007415E1" w:rsidRPr="00773237">
        <w:rPr>
          <w:rFonts w:ascii="Times New Roman" w:hAnsi="Times New Roman" w:cs="Times New Roman"/>
        </w:rPr>
        <w:t xml:space="preserve"> следовательно,</w:t>
      </w:r>
      <w:r w:rsidRPr="00773237">
        <w:rPr>
          <w:rFonts w:ascii="Times New Roman" w:hAnsi="Times New Roman" w:cs="Times New Roman"/>
        </w:rPr>
        <w:t xml:space="preserve"> Принципал подтверждает исполнение Агентом своих обязательств по Договору и право Агента на получение Вознаграждения в соответствии с Отчетом.</w:t>
      </w:r>
    </w:p>
    <w:p w14:paraId="21FDB9E0" w14:textId="5BA060CD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2.6. Агент, действующий от имени и в интересах Принципала, не вправе принимать 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от Клиентов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сумму задатка (аванса, обеспечительного, гарантийного или иного аналогичного платежа). </w:t>
      </w:r>
    </w:p>
    <w:p w14:paraId="0D1C8CB9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DD090EE" w14:textId="6CD7782E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2.7. В случае прекращения действия настоящего Договора Агент передаст Принципалу список Клиентов, предоставленных Агентом. При этом из числа потенциальных Клиентов, включенных в указанные перечни, только те признаются найденными Агентом, в отношении которых подписан Протокол согласования Клиентов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="00FE539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Принципал заключил Договор отчуждения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а также получена оплата по заключенному Договору отчуждения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По указанным в настоящем пункте Клиентам, Принципал выплачивает Агенту вознаграждение на условиях настоящего Договора.</w:t>
      </w:r>
    </w:p>
    <w:p w14:paraId="1B4F490F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554CA08" w14:textId="6CA46192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2.8 Предварительно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перед размещением в открытых источниках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</w:t>
      </w:r>
      <w:r w:rsidR="00FE539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информации</w:t>
      </w:r>
      <w:r w:rsidR="007415E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Агент обязан согласовывать любую размещаемую Агентом информацию об Объекте недвижимости с Принципалом по электронной почте или в письменном виде.</w:t>
      </w:r>
    </w:p>
    <w:p w14:paraId="00D7915E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8F06B4F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3. Обязанности Принципала</w:t>
      </w:r>
    </w:p>
    <w:p w14:paraId="6A519D53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 В соответствии с предметом настоящего Договора Принципал обязуется:</w:t>
      </w:r>
    </w:p>
    <w:p w14:paraId="580D6679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3.1.1. Предоставлять Агенту необходимую информацию об Объекте недвижимости.</w:t>
      </w:r>
    </w:p>
    <w:p w14:paraId="1CAEE2BB" w14:textId="1BF106CD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F95C7E1" w14:textId="33ADFC83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Не позднее 10 (десяти) рабочих дней с даты представления Агентом Акта и Отчета, подписать указанный Акт и Отчет или предоставить мотивированный отказ от его подписания.</w:t>
      </w:r>
    </w:p>
    <w:p w14:paraId="7C3CF007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021BF48" w14:textId="34BCEAA8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В случае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если Клиент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указанный в Протоколе</w:t>
      </w:r>
      <w:r w:rsidR="00CE4F51" w:rsidRPr="00773237">
        <w:rPr>
          <w:rFonts w:ascii="Times New Roman" w:hAnsi="Times New Roman" w:cs="Times New Roman"/>
        </w:rPr>
        <w:t xml:space="preserve"> 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согласования Клиента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обратился к Принципалу напрямую (то есть без участия Агента), Принципал должен известить об этом Агента в течение 1 (одного) рабочего дня с момента такого обращения.</w:t>
      </w:r>
    </w:p>
    <w:p w14:paraId="48D1436A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9B3FE01" w14:textId="4E830A4B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4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. Принципал обязан предоставить возможность присутствия представителей Агента при подписании Договора отчуждения между Принципалом и Клиентом, а также 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направить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Агенту 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скан-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копию Договора отчуждения.</w:t>
      </w:r>
    </w:p>
    <w:p w14:paraId="1F14118D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92445D5" w14:textId="142EC23B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5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Обеспечить Агента документами, необходимыми для выполнения поручения.</w:t>
      </w:r>
    </w:p>
    <w:p w14:paraId="5FF2121B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F97AB36" w14:textId="60DE02E2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6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Уплачивать Агенту обусловленное настоящим Договором Вознаграждение на основании подписанных Агентом и Принципалом Отчетов и Актов в срок не позднее 20 (двадцати) рабочих дней с даты подписания им Отчета и Акта.</w:t>
      </w:r>
    </w:p>
    <w:p w14:paraId="64AD8560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88FFE40" w14:textId="402193CF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3.1.</w:t>
      </w:r>
      <w:r w:rsidR="00324196" w:rsidRPr="00DD0DE1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7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 С целью формирования ежемесячного учета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Принципал</w:t>
      </w:r>
      <w:r w:rsidR="00CE4F51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не позднее 2 (Второго) рабочего дня месяца, следующего за истекшим отчетным месяцем, предоставляет Агенту информацию о заключенных Договорах отчуждения и платежах, поступивших на расчетный счет Принципала от Клиентов по Договорам отчуждения. </w:t>
      </w:r>
    </w:p>
    <w:p w14:paraId="6ADC6E71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719A99A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4. Вознаграждение Агента</w:t>
      </w:r>
    </w:p>
    <w:p w14:paraId="35E3210A" w14:textId="6F8767EC" w:rsidR="00B202AF" w:rsidRPr="00773237" w:rsidRDefault="00B202AF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 xml:space="preserve">4.1. В случае заключения Принципалом и Клиентом, </w:t>
      </w:r>
      <w:r w:rsidR="00CE4F51" w:rsidRPr="00773237">
        <w:rPr>
          <w:rFonts w:ascii="Times New Roman" w:hAnsi="Times New Roman" w:cs="Times New Roman"/>
        </w:rPr>
        <w:t xml:space="preserve">указанным </w:t>
      </w:r>
      <w:r w:rsidRPr="00773237">
        <w:rPr>
          <w:rFonts w:ascii="Times New Roman" w:hAnsi="Times New Roman" w:cs="Times New Roman"/>
        </w:rPr>
        <w:t>в Протоколе согласования Клиента, Договора отчуждения</w:t>
      </w:r>
      <w:r w:rsidR="00CE4F51" w:rsidRPr="00773237">
        <w:rPr>
          <w:rFonts w:ascii="Times New Roman" w:hAnsi="Times New Roman" w:cs="Times New Roman"/>
        </w:rPr>
        <w:t>,</w:t>
      </w:r>
      <w:r w:rsidRPr="00773237">
        <w:rPr>
          <w:rFonts w:ascii="Times New Roman" w:hAnsi="Times New Roman" w:cs="Times New Roman"/>
        </w:rPr>
        <w:t xml:space="preserve"> Принципал выплачивает Агенту вознаграждение в следующем порядке:</w:t>
      </w:r>
    </w:p>
    <w:p w14:paraId="6577423D" w14:textId="4A8FA37F" w:rsidR="00B202AF" w:rsidRPr="00773237" w:rsidRDefault="00B202AF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>4.1.1.</w:t>
      </w:r>
      <w:r w:rsidR="00D822B2">
        <w:rPr>
          <w:rFonts w:ascii="Times New Roman" w:hAnsi="Times New Roman" w:cs="Times New Roman"/>
        </w:rPr>
        <w:t>1.</w:t>
      </w:r>
      <w:r w:rsidRPr="00773237">
        <w:rPr>
          <w:rFonts w:ascii="Times New Roman" w:hAnsi="Times New Roman" w:cs="Times New Roman"/>
        </w:rPr>
        <w:t xml:space="preserve"> Ежемесячное вознаграждение (далее </w:t>
      </w:r>
      <w:r w:rsidR="00B46D4B">
        <w:rPr>
          <w:rFonts w:ascii="Times New Roman" w:hAnsi="Times New Roman" w:cs="Times New Roman"/>
        </w:rPr>
        <w:t>– «</w:t>
      </w:r>
      <w:r w:rsidRPr="00773237">
        <w:rPr>
          <w:rFonts w:ascii="Times New Roman" w:hAnsi="Times New Roman" w:cs="Times New Roman"/>
          <w:b/>
        </w:rPr>
        <w:t>Ежемесячное вознаграждение</w:t>
      </w:r>
      <w:r w:rsidR="00B46D4B">
        <w:rPr>
          <w:rFonts w:ascii="Times New Roman" w:hAnsi="Times New Roman" w:cs="Times New Roman"/>
          <w:b/>
        </w:rPr>
        <w:t>»</w:t>
      </w:r>
      <w:r w:rsidRPr="00773237">
        <w:rPr>
          <w:rFonts w:ascii="Times New Roman" w:hAnsi="Times New Roman" w:cs="Times New Roman"/>
        </w:rPr>
        <w:t xml:space="preserve">), которое рассчитывается как: </w:t>
      </w:r>
      <w:r w:rsidR="00B558FF" w:rsidRPr="001349F3">
        <w:rPr>
          <w:rFonts w:ascii="Times New Roman" w:hAnsi="Times New Roman" w:cs="Times New Roman"/>
          <w:b/>
        </w:rPr>
        <w:t>4</w:t>
      </w:r>
      <w:r w:rsidRPr="001349F3">
        <w:rPr>
          <w:rFonts w:ascii="Times New Roman" w:hAnsi="Times New Roman" w:cs="Times New Roman"/>
          <w:b/>
          <w:bCs/>
        </w:rPr>
        <w:t xml:space="preserve"> %</w:t>
      </w:r>
      <w:r w:rsidRPr="00773237">
        <w:rPr>
          <w:rFonts w:ascii="Times New Roman" w:hAnsi="Times New Roman" w:cs="Times New Roman"/>
          <w:b/>
          <w:bCs/>
        </w:rPr>
        <w:t xml:space="preserve"> (</w:t>
      </w:r>
      <w:r w:rsidR="00B558FF">
        <w:rPr>
          <w:rFonts w:ascii="Times New Roman" w:hAnsi="Times New Roman" w:cs="Times New Roman"/>
          <w:b/>
          <w:bCs/>
        </w:rPr>
        <w:t>четыре</w:t>
      </w:r>
      <w:r w:rsidR="001349F3" w:rsidRPr="001349F3">
        <w:rPr>
          <w:rFonts w:ascii="Times New Roman" w:hAnsi="Times New Roman" w:cs="Times New Roman"/>
          <w:b/>
        </w:rPr>
        <w:t xml:space="preserve"> </w:t>
      </w:r>
      <w:r w:rsidR="001349F3" w:rsidRPr="00773237">
        <w:rPr>
          <w:rFonts w:ascii="Times New Roman" w:hAnsi="Times New Roman" w:cs="Times New Roman"/>
          <w:b/>
        </w:rPr>
        <w:t>процента</w:t>
      </w:r>
      <w:r w:rsidRPr="00773237">
        <w:rPr>
          <w:rFonts w:ascii="Times New Roman" w:hAnsi="Times New Roman" w:cs="Times New Roman"/>
          <w:b/>
          <w:bCs/>
        </w:rPr>
        <w:t>)</w:t>
      </w:r>
      <w:r w:rsidRPr="00773237">
        <w:rPr>
          <w:rFonts w:ascii="Times New Roman" w:hAnsi="Times New Roman" w:cs="Times New Roman"/>
        </w:rPr>
        <w:t xml:space="preserve"> от общей суммы средств, фактически полученных Принципалом в Отчетный период от Клиент</w:t>
      </w:r>
      <w:r w:rsidR="00CE4F51" w:rsidRPr="00773237">
        <w:rPr>
          <w:rFonts w:ascii="Times New Roman" w:hAnsi="Times New Roman" w:cs="Times New Roman"/>
        </w:rPr>
        <w:t>а</w:t>
      </w:r>
      <w:r w:rsidRPr="00773237">
        <w:rPr>
          <w:rFonts w:ascii="Times New Roman" w:hAnsi="Times New Roman" w:cs="Times New Roman"/>
        </w:rPr>
        <w:t xml:space="preserve"> по заключенн</w:t>
      </w:r>
      <w:r w:rsidR="00B46D4B">
        <w:rPr>
          <w:rFonts w:ascii="Times New Roman" w:hAnsi="Times New Roman" w:cs="Times New Roman"/>
        </w:rPr>
        <w:t>ым</w:t>
      </w:r>
      <w:r w:rsidRPr="00773237">
        <w:rPr>
          <w:rFonts w:ascii="Times New Roman" w:hAnsi="Times New Roman" w:cs="Times New Roman"/>
        </w:rPr>
        <w:t xml:space="preserve"> Договор</w:t>
      </w:r>
      <w:r w:rsidR="003605DE">
        <w:rPr>
          <w:rFonts w:ascii="Times New Roman" w:hAnsi="Times New Roman" w:cs="Times New Roman"/>
        </w:rPr>
        <w:t xml:space="preserve">ам </w:t>
      </w:r>
      <w:r w:rsidRPr="00773237">
        <w:rPr>
          <w:rFonts w:ascii="Times New Roman" w:hAnsi="Times New Roman" w:cs="Times New Roman"/>
        </w:rPr>
        <w:t>отчуждения</w:t>
      </w:r>
      <w:r w:rsidR="00CE4F51" w:rsidRPr="00773237">
        <w:rPr>
          <w:rFonts w:ascii="Times New Roman" w:hAnsi="Times New Roman" w:cs="Times New Roman"/>
        </w:rPr>
        <w:t xml:space="preserve"> в отношении апартаментов</w:t>
      </w:r>
      <w:r w:rsidR="00B46D4B">
        <w:rPr>
          <w:rFonts w:ascii="Times New Roman" w:hAnsi="Times New Roman" w:cs="Times New Roman"/>
        </w:rPr>
        <w:t>, указанных в Приложении № 1 к Договору.</w:t>
      </w:r>
    </w:p>
    <w:p w14:paraId="14867E59" w14:textId="66AF4A31" w:rsidR="003605DE" w:rsidRPr="00773237" w:rsidRDefault="00B202AF" w:rsidP="00773237">
      <w:pPr>
        <w:spacing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>4.1.</w:t>
      </w:r>
      <w:r w:rsidR="00D822B2">
        <w:rPr>
          <w:rFonts w:ascii="Times New Roman" w:hAnsi="Times New Roman" w:cs="Times New Roman"/>
        </w:rPr>
        <w:t>1.</w:t>
      </w:r>
      <w:r w:rsidRPr="00773237">
        <w:rPr>
          <w:rFonts w:ascii="Times New Roman" w:hAnsi="Times New Roman" w:cs="Times New Roman"/>
        </w:rPr>
        <w:t xml:space="preserve">2.  </w:t>
      </w:r>
      <w:r w:rsidRPr="00773237">
        <w:rPr>
          <w:rFonts w:ascii="Times New Roman" w:hAnsi="Times New Roman" w:cs="Times New Roman"/>
          <w:b/>
        </w:rPr>
        <w:t>2% (два процента)</w:t>
      </w:r>
      <w:r w:rsidRPr="00773237">
        <w:rPr>
          <w:rFonts w:ascii="Times New Roman" w:hAnsi="Times New Roman" w:cs="Times New Roman"/>
        </w:rPr>
        <w:t xml:space="preserve"> от общей суммы средств, фактически полученных Принципалом за Отчетный период по Договор</w:t>
      </w:r>
      <w:r w:rsidR="003605DE">
        <w:rPr>
          <w:rFonts w:ascii="Times New Roman" w:hAnsi="Times New Roman" w:cs="Times New Roman"/>
        </w:rPr>
        <w:t>ам</w:t>
      </w:r>
      <w:r w:rsidRPr="00773237">
        <w:rPr>
          <w:rFonts w:ascii="Times New Roman" w:hAnsi="Times New Roman" w:cs="Times New Roman"/>
        </w:rPr>
        <w:t xml:space="preserve"> отчуждения, заключенным в отношении </w:t>
      </w:r>
      <w:proofErr w:type="spellStart"/>
      <w:r w:rsidRPr="00773237">
        <w:rPr>
          <w:rFonts w:ascii="Times New Roman" w:hAnsi="Times New Roman" w:cs="Times New Roman"/>
        </w:rPr>
        <w:t>машиномест</w:t>
      </w:r>
      <w:proofErr w:type="spellEnd"/>
      <w:r w:rsidRPr="00773237">
        <w:rPr>
          <w:rFonts w:ascii="Times New Roman" w:hAnsi="Times New Roman" w:cs="Times New Roman"/>
        </w:rPr>
        <w:t>,</w:t>
      </w:r>
      <w:r w:rsidR="00B46D4B">
        <w:rPr>
          <w:rFonts w:ascii="Times New Roman" w:hAnsi="Times New Roman" w:cs="Times New Roman"/>
        </w:rPr>
        <w:t xml:space="preserve"> указанных в Приложении № 1 к Договору,</w:t>
      </w:r>
      <w:r w:rsidRPr="00773237">
        <w:rPr>
          <w:rFonts w:ascii="Times New Roman" w:hAnsi="Times New Roman" w:cs="Times New Roman"/>
        </w:rPr>
        <w:t xml:space="preserve"> при условии получения Принципалом 100 (ста) процентов от цены Объекта недвижимости по Договору отчуждения, заключенному в отношении </w:t>
      </w:r>
      <w:proofErr w:type="spellStart"/>
      <w:r w:rsidRPr="00773237">
        <w:rPr>
          <w:rFonts w:ascii="Times New Roman" w:hAnsi="Times New Roman" w:cs="Times New Roman"/>
        </w:rPr>
        <w:t>машиноместа</w:t>
      </w:r>
      <w:proofErr w:type="spellEnd"/>
      <w:r w:rsidRPr="00773237">
        <w:rPr>
          <w:rFonts w:ascii="Times New Roman" w:hAnsi="Times New Roman" w:cs="Times New Roman"/>
        </w:rPr>
        <w:t>.</w:t>
      </w:r>
    </w:p>
    <w:p w14:paraId="13B7205D" w14:textId="08302739" w:rsidR="00B202AF" w:rsidRPr="00773237" w:rsidRDefault="00B202AF" w:rsidP="0077323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3237">
        <w:rPr>
          <w:rFonts w:ascii="Times New Roman" w:hAnsi="Times New Roman" w:cs="Times New Roman"/>
        </w:rPr>
        <w:t>4.1.</w:t>
      </w:r>
      <w:r w:rsidR="00B558FF">
        <w:rPr>
          <w:rFonts w:ascii="Times New Roman" w:hAnsi="Times New Roman" w:cs="Times New Roman"/>
        </w:rPr>
        <w:t>2</w:t>
      </w:r>
      <w:r w:rsidRPr="00773237">
        <w:rPr>
          <w:rFonts w:ascii="Times New Roman" w:hAnsi="Times New Roman" w:cs="Times New Roman"/>
        </w:rPr>
        <w:t xml:space="preserve">. </w:t>
      </w:r>
      <w:r w:rsidR="001D1E66" w:rsidRPr="00773237">
        <w:rPr>
          <w:rFonts w:ascii="Times New Roman" w:hAnsi="Times New Roman" w:cs="Times New Roman"/>
        </w:rPr>
        <w:t xml:space="preserve">Стороны пришли к соглашению, что в случае перечисления соответствующим Клиентом Принципалу 30 (тридцати) или более процентов от цены Объекта недвижимости по Договорам отчуждения, заключенным в отношении апартаментов, </w:t>
      </w:r>
      <w:proofErr w:type="spellStart"/>
      <w:r w:rsidR="001D1E66" w:rsidRPr="00773237">
        <w:rPr>
          <w:rFonts w:ascii="Times New Roman" w:hAnsi="Times New Roman" w:cs="Times New Roman"/>
        </w:rPr>
        <w:t>машиномест</w:t>
      </w:r>
      <w:proofErr w:type="spellEnd"/>
      <w:r w:rsidR="001D1E66" w:rsidRPr="00773237">
        <w:rPr>
          <w:rFonts w:ascii="Times New Roman" w:hAnsi="Times New Roman" w:cs="Times New Roman"/>
        </w:rPr>
        <w:t xml:space="preserve"> и нежилых помещений, Принципал перечисляет </w:t>
      </w:r>
      <w:r w:rsidR="001D1E66" w:rsidRPr="00773237">
        <w:rPr>
          <w:rFonts w:ascii="Times New Roman" w:hAnsi="Times New Roman" w:cs="Times New Roman"/>
          <w:color w:val="000000" w:themeColor="text1"/>
        </w:rPr>
        <w:t>Агенту Ежемесячное вознаграждени</w:t>
      </w:r>
      <w:r w:rsidR="00B558FF">
        <w:rPr>
          <w:rFonts w:ascii="Times New Roman" w:hAnsi="Times New Roman" w:cs="Times New Roman"/>
          <w:color w:val="000000" w:themeColor="text1"/>
        </w:rPr>
        <w:t>е</w:t>
      </w:r>
      <w:r w:rsidR="001D1E66" w:rsidRPr="00773237">
        <w:rPr>
          <w:rFonts w:ascii="Times New Roman" w:hAnsi="Times New Roman" w:cs="Times New Roman"/>
          <w:color w:val="000000" w:themeColor="text1"/>
        </w:rPr>
        <w:t xml:space="preserve"> в полном размере, что означает выплату Принципалом Агенту сумм Ежемесячных вознаграждений в размерах соответствующих ставок, указанных в п. 4.1.1.1, </w:t>
      </w:r>
      <w:proofErr w:type="gramStart"/>
      <w:r w:rsidR="001D1E66" w:rsidRPr="00773237">
        <w:rPr>
          <w:rFonts w:ascii="Times New Roman" w:hAnsi="Times New Roman" w:cs="Times New Roman"/>
          <w:color w:val="000000" w:themeColor="text1"/>
        </w:rPr>
        <w:t>4.1.1.2,.</w:t>
      </w:r>
      <w:proofErr w:type="gramEnd"/>
      <w:r w:rsidR="001D1E66" w:rsidRPr="00773237">
        <w:rPr>
          <w:rFonts w:ascii="Times New Roman" w:hAnsi="Times New Roman" w:cs="Times New Roman"/>
          <w:color w:val="000000" w:themeColor="text1"/>
        </w:rPr>
        <w:t xml:space="preserve"> Договора, рассчитанных от цен Объектов недвижимости, указанных в Договорах отчуждения с </w:t>
      </w:r>
      <w:r w:rsidR="00410B1C">
        <w:rPr>
          <w:rFonts w:ascii="Times New Roman" w:hAnsi="Times New Roman" w:cs="Times New Roman"/>
          <w:color w:val="000000" w:themeColor="text1"/>
        </w:rPr>
        <w:t>Клиентами</w:t>
      </w:r>
      <w:r w:rsidR="001D1E66" w:rsidRPr="00773237">
        <w:rPr>
          <w:rFonts w:ascii="Times New Roman" w:hAnsi="Times New Roman" w:cs="Times New Roman"/>
          <w:color w:val="000000" w:themeColor="text1"/>
        </w:rPr>
        <w:t xml:space="preserve">, привлеченными Агентом, за вычетом сумм Ежемесячных вознаграждений, выплаченных Принципалом Агенту по тем же самым Договорам отчуждения в предыдущие Отчётные периоды. </w:t>
      </w:r>
    </w:p>
    <w:p w14:paraId="73613B17" w14:textId="10F51C01" w:rsidR="00B202AF" w:rsidRPr="00773237" w:rsidRDefault="00B202AF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773237">
        <w:rPr>
          <w:rFonts w:cs="Times New Roman"/>
          <w:color w:val="000000" w:themeColor="text1"/>
        </w:rPr>
        <w:t>4.2. Ежемесячное вознаграждение, указанное в п. 4.1.</w:t>
      </w:r>
      <w:r w:rsidR="00410B1C">
        <w:rPr>
          <w:rFonts w:cs="Times New Roman"/>
          <w:color w:val="000000" w:themeColor="text1"/>
        </w:rPr>
        <w:t>1.</w:t>
      </w:r>
      <w:r w:rsidRPr="00773237">
        <w:rPr>
          <w:rFonts w:cs="Times New Roman"/>
          <w:color w:val="000000" w:themeColor="text1"/>
        </w:rPr>
        <w:t xml:space="preserve"> Договора, включает в себя все затраты Агента и выплачивается только в случае заключения Договора отчуждения</w:t>
      </w:r>
      <w:r w:rsidRPr="00773237">
        <w:rPr>
          <w:rFonts w:cs="Times New Roman"/>
        </w:rPr>
        <w:t>.</w:t>
      </w:r>
    </w:p>
    <w:p w14:paraId="7424E11B" w14:textId="405567DF" w:rsidR="00B202AF" w:rsidRDefault="00B202AF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3605DE">
        <w:rPr>
          <w:rFonts w:cs="Times New Roman"/>
        </w:rPr>
        <w:t xml:space="preserve">Ежемесячное вознаграждение выплачивается Принципалом Агенту на основании подписанного Сторонами Отчета и Акта в течение 20 (двадцати) рабочих дней с даты </w:t>
      </w:r>
      <w:r w:rsidR="00EF66FE" w:rsidRPr="003605DE">
        <w:rPr>
          <w:rFonts w:cs="Times New Roman"/>
        </w:rPr>
        <w:t xml:space="preserve">их </w:t>
      </w:r>
      <w:r w:rsidRPr="003605DE">
        <w:rPr>
          <w:rFonts w:cs="Times New Roman"/>
        </w:rPr>
        <w:t xml:space="preserve">подписания. </w:t>
      </w:r>
    </w:p>
    <w:p w14:paraId="57B955F0" w14:textId="77777777" w:rsidR="009A7817" w:rsidRPr="003605DE" w:rsidRDefault="009A7817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</w:p>
    <w:p w14:paraId="45DCBD79" w14:textId="77777777" w:rsidR="00B202AF" w:rsidRDefault="00B202AF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B73220">
        <w:rPr>
          <w:rFonts w:cs="Times New Roman"/>
        </w:rPr>
        <w:t>В случае, если деятельность Агента не завершится заключением Договора отчуждения между Принципалом и Клиентом, вознаграждение Агенту не выплачивается и никакие затраты Агента не подлежат компенсации.</w:t>
      </w:r>
    </w:p>
    <w:p w14:paraId="7C22BD56" w14:textId="77777777" w:rsidR="009A7817" w:rsidRPr="00B73220" w:rsidRDefault="009A7817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</w:p>
    <w:p w14:paraId="405D9DC1" w14:textId="77777777" w:rsidR="00B202AF" w:rsidRDefault="00B202AF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773237">
        <w:rPr>
          <w:rFonts w:cs="Times New Roman"/>
        </w:rPr>
        <w:t>В случае заключения Принципалом Договора отчуждения с Клиентом, указанным в Протоколе согласования в течение срока действия настоящего Договора, а также течение 12 (двенадцати) месяцев после окончания Срока действия настоящего Договора, либо после даты досрочного прекращения настоящего Договора, подписанный Сторонами Протокол согласования является доказательством того, что данный Покупатель подобран Агентом в рамках исполнения обязательств по настоящему Договору и последний имеет право на получение предусмотренного настоящим Договором вознаграждения.</w:t>
      </w:r>
    </w:p>
    <w:p w14:paraId="5BC694AF" w14:textId="77777777" w:rsidR="009A7817" w:rsidRPr="00B73220" w:rsidRDefault="009A7817" w:rsidP="00773237">
      <w:pPr>
        <w:pStyle w:val="21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</w:p>
    <w:p w14:paraId="6279C3F0" w14:textId="277EAEA7" w:rsidR="00B202AF" w:rsidRDefault="00B202AF" w:rsidP="0077323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773237">
        <w:rPr>
          <w:rFonts w:cs="Times New Roman"/>
        </w:rPr>
        <w:t xml:space="preserve">4.3. </w:t>
      </w:r>
      <w:r w:rsidRPr="003605DE">
        <w:rPr>
          <w:rFonts w:cs="Times New Roman"/>
        </w:rPr>
        <w:t>Право Агента на Ежемесячное вознаграждение в размере, указанном в п.4.1.1. и п. 4.1.2. настоящего Договора, возникает у Агента с момента получения Принципалом первого платежа по Договору в соответствии с условиями п.4.1.1. и п. 4.1.2. настоящего Договора и выплачивается в порядке, предусмотренном п.4.2. настоящего Договора.</w:t>
      </w:r>
    </w:p>
    <w:p w14:paraId="6C42F4EF" w14:textId="77777777" w:rsidR="009A7817" w:rsidRPr="00B73220" w:rsidRDefault="009A7817" w:rsidP="0077323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</w:p>
    <w:p w14:paraId="745EAB52" w14:textId="41FF11F0" w:rsidR="00B202AF" w:rsidRDefault="00B202AF" w:rsidP="0077323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  <w:r w:rsidRPr="00B73220">
        <w:rPr>
          <w:rFonts w:cs="Times New Roman"/>
        </w:rPr>
        <w:t xml:space="preserve">4.4. Процентный размер </w:t>
      </w:r>
      <w:r w:rsidRPr="003605DE">
        <w:rPr>
          <w:rFonts w:cs="Times New Roman"/>
        </w:rPr>
        <w:t xml:space="preserve">Ежемесячного </w:t>
      </w:r>
      <w:r w:rsidRPr="00B73220">
        <w:rPr>
          <w:rFonts w:cs="Times New Roman"/>
        </w:rPr>
        <w:t>вознаграждения Агента является величиной неизменной. Скидка Клиенту не может быть предоставлена за счет уменьшения процента вознаграждения Агента.</w:t>
      </w:r>
    </w:p>
    <w:p w14:paraId="5FBB5C39" w14:textId="77777777" w:rsidR="009A7817" w:rsidRPr="00B73220" w:rsidRDefault="009A7817" w:rsidP="00773237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cs="Times New Roman"/>
        </w:rPr>
      </w:pPr>
    </w:p>
    <w:p w14:paraId="41E17488" w14:textId="0863A08B" w:rsidR="0045354B" w:rsidRDefault="00B202AF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73237">
        <w:rPr>
          <w:rFonts w:ascii="Times New Roman" w:hAnsi="Times New Roman" w:cs="Times New Roman"/>
        </w:rPr>
        <w:t>4.5. Если вознаграждение Агента где-либо в настоящем Договоре или иных документах Сторон упомянуто в иностранной валюте, то оно подлежит оплате в рублях по официальному (ЦБ РФ) курсу соответствующей валюты на дату платежа. Если вознаграждение Агента где-либо исчисляется в условных единицах, то одна условная единица приравнивается к 1 (Одному) доллару США и оплачивается по правилам настоящего пункта.</w:t>
      </w:r>
    </w:p>
    <w:p w14:paraId="03801948" w14:textId="77777777" w:rsidR="001349F3" w:rsidRDefault="001349F3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64567FF9" w14:textId="77777777" w:rsidR="001349F3" w:rsidRPr="003605DE" w:rsidRDefault="001349F3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01406B3D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1F5EB0DE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5. Срок действия и прекращение Договора</w:t>
      </w:r>
    </w:p>
    <w:p w14:paraId="0EB406D9" w14:textId="08F1F79E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5.1. Настоящий договор вступает в силу с даты подписания его Сторонами и действует</w:t>
      </w:r>
      <w:bookmarkStart w:id="2" w:name="OLE_LINK1"/>
      <w:r w:rsidR="00410B1C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в течение 1 (Одного) года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</w:t>
      </w:r>
      <w:bookmarkEnd w:id="2"/>
    </w:p>
    <w:p w14:paraId="31CDEA06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B777BC7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5.2. Договор прекращает свое действие по исполнении Сторонами всех своих обязательств по настоящему договору либо по обстоятельствам, предусмотренным действующим законодательством РФ.</w:t>
      </w:r>
    </w:p>
    <w:p w14:paraId="4397B08F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1D44152" w14:textId="5996A969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5.3. В случае нарушения Агентом п. 2.8. Принципал имеет право расторгнуть Договор в одностороннем порядке.</w:t>
      </w:r>
    </w:p>
    <w:p w14:paraId="03EDF9CA" w14:textId="4ED6FF47" w:rsidR="00410B1C" w:rsidRDefault="00410B1C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90C2488" w14:textId="34F30EF9" w:rsidR="00410B1C" w:rsidRPr="003605DE" w:rsidRDefault="00410B1C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5.4. Принципал вправе в любое время отказаться от исполнения настоящего Договора путем направления письменного уведомления Агенту не мене, чем за 15 (Пятнадцать) календарных дней до даты расторжения.</w:t>
      </w:r>
    </w:p>
    <w:p w14:paraId="66DAB593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F74B53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6. Особые условия</w:t>
      </w:r>
    </w:p>
    <w:p w14:paraId="6B59A572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6.1. Агент информирует Принципала о распределении обязанностей по исполнению настоящего Договора между сотрудниками Агента.</w:t>
      </w:r>
    </w:p>
    <w:p w14:paraId="692D00E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E8936F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7. Ответственность Сторон</w:t>
      </w:r>
    </w:p>
    <w:p w14:paraId="710ED51B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7.1.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</w:r>
    </w:p>
    <w:p w14:paraId="2D5D499F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1126751" w14:textId="72E856F4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7.2. В случае нарушения Принципалом сроков уплаты вознаграждения Агента, предусмотренных п. 4.2. настоящего Договора, Агент вправе начислить (при условии направления Принципалу письменной претензии) пеню в размере 0,1% от суммы просроченного платежа за каждый календарный день просрочки, но не более 5%</w:t>
      </w:r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от суммы просроченного платежа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.</w:t>
      </w:r>
    </w:p>
    <w:p w14:paraId="1A1267A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F1FCB6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8. Форс-мажорные обстоятельства</w:t>
      </w:r>
    </w:p>
    <w:p w14:paraId="11CB4F2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8.1. 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 (форс-мажорными обстоятельствами), которые Стороны не могли ни предвидеть, ни предотвратить разумными действиями. </w:t>
      </w:r>
    </w:p>
    <w:p w14:paraId="3FA7E34E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К форс-мажорным обстоятельствам относятся: стихийные явления природы (пожар, наводнения, землетрясения и т.п.), а также акты государственных органов, военные действия, забастовки и т.п.</w:t>
      </w:r>
    </w:p>
    <w:p w14:paraId="6EDE3346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6C80F43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8.2. Сторона, для которой создалась невозможность исполнения обязательств по Договору вследствие наступления форс-мажорных обстоятельств, должна в течение 3 (трех) дней с момента их наступления известить о них другую Сторону. Не уведомление или несвоевременное уведомление лишает Сторону права ссылаться на любое из указанных обстоятельств как на основание, освобождающее от ответственности за неисполнение обязательств по Договору.</w:t>
      </w:r>
    </w:p>
    <w:p w14:paraId="5D61EE74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3FE54B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8.3. Если указанные обстоятельства продолжают действовать более одного месяца, то любая Сторона вправе расторгнуть настоящий Договор, уведомив об этом другую Сторону за две недели до расторжения.</w:t>
      </w:r>
    </w:p>
    <w:p w14:paraId="2F0475A7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9224F9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9. Разрешение споров</w:t>
      </w:r>
    </w:p>
    <w:p w14:paraId="145488CF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9.1. Все споры и/или разногласия вытекающие из настоящего договора или в связи с ним по возможности решаются путем переговоров.</w:t>
      </w:r>
    </w:p>
    <w:p w14:paraId="1105B2E2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A113A1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9.2. Если какой-либо спор не разрешён в течение 21 (двадцати одного) календарного дня с даты получения письменной претензии соответствующей Стороной, такой спор должен быть рассмотрен и разрешён Арбитражным судом города Москвы в соответствии с действующим законодательством Российской Федерации.</w:t>
      </w:r>
    </w:p>
    <w:p w14:paraId="51EDD2AD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BB826A4" w14:textId="77777777" w:rsidR="00E279E9" w:rsidRDefault="00E279E9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57862B9" w14:textId="77777777" w:rsidR="001349F3" w:rsidRPr="003605DE" w:rsidRDefault="001349F3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2AF3BB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10. Заключительные положения</w:t>
      </w:r>
    </w:p>
    <w:p w14:paraId="2792C907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10.1. Все приложения, дополнения к Договору являются его неотъемлемыми частями.</w:t>
      </w:r>
    </w:p>
    <w:p w14:paraId="22AC3A4E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44590A3" w14:textId="2CB8A647" w:rsidR="009A7817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10.2. Извещение Сторонами друг друга о различных обстоятельствах, возникающих в процессе и</w:t>
      </w:r>
      <w:r w:rsidR="001349F3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сполнения настоящего Договора,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производится </w:t>
      </w:r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по адресам, указанным в Статье 12 настоящего Договора, посредством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писем</w:t>
      </w:r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с уведомлением о </w:t>
      </w:r>
      <w:proofErr w:type="gramStart"/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вручении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 или</w:t>
      </w:r>
      <w:proofErr w:type="gramEnd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курьер</w:t>
      </w:r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ской службы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, при этом сообщения считаются направленными надлежащим образом, если </w:t>
      </w:r>
      <w:r w:rsidR="00EF66FE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адресатом получено уведомление о вручении/ невозможности вручения такого уведомления в адрес Стороны, которой направляется такое уведомление. </w:t>
      </w:r>
    </w:p>
    <w:p w14:paraId="4536DA73" w14:textId="5E945FF9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4673D80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10.3. Все дополнения, изменения, отчеты, акты, протоколы к настоящему Договору составляются в письменном виде и становятся неотъемлемой частью настоящего Договора с момента их подписания Сторонами.</w:t>
      </w:r>
    </w:p>
    <w:p w14:paraId="6500B20B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7AF3B87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10.4. Настоящий Договор составлен в двух подлинных экземплярах, имеющих одинаковую юридическую силу, по одному для каждой из Сторон. </w:t>
      </w:r>
    </w:p>
    <w:p w14:paraId="66BB3140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88B96B0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10.5. Стороны вправе досрочно расторгнуть договор в одностороннем внесудебном порядке, уведомив об этом другую Сторону не позднее, чем за 30 календарных дней до даты расторжения Договора, с условием проведения расчетов между Сторонами за фактически выполненные Агентом действия до даты расторжения.</w:t>
      </w:r>
    </w:p>
    <w:p w14:paraId="365D5B9D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E20C650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11. Приложения к Договору:</w:t>
      </w:r>
    </w:p>
    <w:p w14:paraId="3A64C5E0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70801E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11.1. Приложение №1 – «Перечень Объектов»;</w:t>
      </w:r>
    </w:p>
    <w:p w14:paraId="193E11D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11.2. Приложение №2 – «Форма «Протокол Согласования Клиента»</w:t>
      </w:r>
    </w:p>
    <w:p w14:paraId="7D3E9EBF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11.3. Приложение №3 – «Форма «Акта»</w:t>
      </w:r>
    </w:p>
    <w:p w14:paraId="665CF015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2E74B5"/>
          <w:u w:color="2E74B5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11.4. Приложение № 4 – «Форма Отчета»</w:t>
      </w:r>
    </w:p>
    <w:p w14:paraId="167348A6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FB6B4CF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12. Реквизиты и подписи Сторон:</w:t>
      </w:r>
    </w:p>
    <w:p w14:paraId="7F43655A" w14:textId="77777777" w:rsidR="0045354B" w:rsidRPr="003605DE" w:rsidRDefault="0045354B" w:rsidP="001D1E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7942D13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" w:hanging="21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tbl>
      <w:tblPr>
        <w:tblW w:w="10260" w:type="dxa"/>
        <w:tblInd w:w="135" w:type="dxa"/>
        <w:tblLook w:val="0000" w:firstRow="0" w:lastRow="0" w:firstColumn="0" w:lastColumn="0" w:noHBand="0" w:noVBand="0"/>
      </w:tblPr>
      <w:tblGrid>
        <w:gridCol w:w="5218"/>
        <w:gridCol w:w="5042"/>
      </w:tblGrid>
      <w:tr w:rsidR="0045354B" w:rsidRPr="003605DE" w14:paraId="05B9FD43" w14:textId="77777777" w:rsidTr="0045354B">
        <w:trPr>
          <w:trHeight w:val="470"/>
        </w:trPr>
        <w:tc>
          <w:tcPr>
            <w:tcW w:w="5218" w:type="dxa"/>
          </w:tcPr>
          <w:p w14:paraId="6A9203A6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hanging="101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Принципал:</w:t>
            </w:r>
          </w:p>
          <w:p w14:paraId="7EA2D7A9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Компания с ограниченной ответственностью </w:t>
            </w:r>
          </w:p>
          <w:p w14:paraId="48385EDD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АВРАСИС ЛИМИТЕД</w:t>
            </w:r>
          </w:p>
          <w:p w14:paraId="359C107D" w14:textId="77777777" w:rsidR="0045354B" w:rsidRPr="00773237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Регистрационный номер</w:t>
            </w:r>
            <w:r w:rsidRPr="00773237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НЕ 203877</w:t>
            </w:r>
          </w:p>
          <w:p w14:paraId="3F315AD6" w14:textId="593E99CE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Место нахождения: </w:t>
            </w:r>
            <w:proofErr w:type="spellStart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Стасину</w:t>
            </w:r>
            <w:proofErr w:type="spellEnd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, 8, </w:t>
            </w:r>
            <w:proofErr w:type="spellStart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Фотос</w:t>
            </w:r>
            <w:proofErr w:type="spellEnd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Фотиадес</w:t>
            </w:r>
            <w:proofErr w:type="spellEnd"/>
            <w:r w:rsidR="007160EA" w:rsidRPr="007160EA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Бизнес Центр, 4 этаж, квартира/офис 402, 1060, Никосия, Кипр.</w:t>
            </w:r>
          </w:p>
          <w:p w14:paraId="63768BE5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Филиал Компании с ограниченной ответственностью </w:t>
            </w:r>
          </w:p>
          <w:p w14:paraId="55E1CD52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АВРАСИС ЛИМИТЕД в г. Москве, Россия</w:t>
            </w:r>
          </w:p>
          <w:p w14:paraId="528EA9AA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Место нахождения филиала: Россия, 115035, Москва, улица Садовническая, дом 82, строение 2</w:t>
            </w:r>
          </w:p>
          <w:p w14:paraId="460FC7A8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ИНН 9909282292 / КПП 774751001</w:t>
            </w:r>
          </w:p>
          <w:p w14:paraId="574F3AEB" w14:textId="77777777" w:rsidR="004C193C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Р/с 40807810100000000257 </w:t>
            </w:r>
          </w:p>
          <w:p w14:paraId="666B5D42" w14:textId="15942469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в АО «Райффайзенбанк», г. Москва</w:t>
            </w:r>
          </w:p>
          <w:p w14:paraId="3FE59607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К/с 30101810200000000700</w:t>
            </w:r>
          </w:p>
          <w:p w14:paraId="65B95758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773237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БИК 044525700</w:t>
            </w:r>
          </w:p>
          <w:p w14:paraId="1258ABC7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</w:tc>
        <w:tc>
          <w:tcPr>
            <w:tcW w:w="5042" w:type="dxa"/>
          </w:tcPr>
          <w:p w14:paraId="6EC2BED7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hanging="74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Агент:</w:t>
            </w:r>
          </w:p>
          <w:p w14:paraId="16D621C1" w14:textId="2C12EFC3" w:rsidR="0045354B" w:rsidRPr="003605DE" w:rsidRDefault="00DD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Общество с ограниченной ответственностью «</w:t>
            </w:r>
            <w:r w:rsidR="006509A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»</w:t>
            </w:r>
          </w:p>
          <w:p w14:paraId="2FD9AEB9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  <w:p w14:paraId="7B4D1BE3" w14:textId="375DD6BE" w:rsidR="00084549" w:rsidRPr="003605DE" w:rsidRDefault="00E279E9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Место </w:t>
            </w:r>
            <w:r w:rsidR="00B73220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н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ахождения</w:t>
            </w:r>
            <w:r w:rsidR="0045354B"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:</w:t>
            </w:r>
            <w:r w:rsidR="0045354B" w:rsidRPr="00773237">
              <w:rPr>
                <w:rFonts w:ascii="Times New Roman" w:hAnsi="Times New Roman" w:cs="Times New Roman"/>
              </w:rPr>
              <w:t xml:space="preserve">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168513FA" w14:textId="260413C9" w:rsidR="0045354B" w:rsidRPr="003605DE" w:rsidRDefault="0045354B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ОГРН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09697E47" w14:textId="0577DAEB" w:rsidR="0045354B" w:rsidRDefault="0045354B" w:rsidP="00DD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ИНН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658EB212" w14:textId="62161521" w:rsidR="00A546A8" w:rsidRPr="003605DE" w:rsidRDefault="00A546A8" w:rsidP="00DD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КПП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2998FD1E" w14:textId="7C5D1A88" w:rsidR="006509AE" w:rsidRDefault="0045354B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р/с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487399B7" w14:textId="1ACFD988" w:rsidR="00DD0DE1" w:rsidRDefault="00084549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в </w:t>
            </w:r>
            <w:r w:rsidR="00A546A8" w:rsidRPr="00A546A8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ПАО "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  <w:r w:rsidR="00A546A8" w:rsidRPr="00A546A8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" </w:t>
            </w:r>
            <w:r w:rsidR="00DD0DE1" w:rsidRPr="00DD0DE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</w:p>
          <w:p w14:paraId="2F5EA85F" w14:textId="32D8EF47" w:rsidR="0045354B" w:rsidRPr="003605DE" w:rsidRDefault="0045354B" w:rsidP="00DD0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5"/>
              </w:tabs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к/с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  <w:r w:rsidR="00DD0DE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ab/>
            </w:r>
          </w:p>
          <w:p w14:paraId="5D6E162F" w14:textId="543BD172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БИК</w:t>
            </w:r>
            <w:r w:rsidR="00DD0DE1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</w:p>
          <w:p w14:paraId="6355E276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  <w:p w14:paraId="70DDBD74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5354B" w:rsidRPr="003605DE" w14:paraId="692D376E" w14:textId="77777777" w:rsidTr="0045354B">
        <w:trPr>
          <w:trHeight w:val="630"/>
        </w:trPr>
        <w:tc>
          <w:tcPr>
            <w:tcW w:w="5218" w:type="dxa"/>
          </w:tcPr>
          <w:p w14:paraId="4B359907" w14:textId="77777777" w:rsidR="0045354B" w:rsidRPr="003605DE" w:rsidRDefault="0045354B" w:rsidP="001D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Принципала:</w:t>
            </w:r>
          </w:p>
          <w:p w14:paraId="623C8964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Глава филиала</w:t>
            </w:r>
          </w:p>
          <w:p w14:paraId="476FB817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23F62060" w14:textId="77777777" w:rsidR="0045354B" w:rsidRPr="003605DE" w:rsidRDefault="0045354B" w:rsidP="001D1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3444CA6F" w14:textId="6E99E1DC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_________________/ </w:t>
            </w:r>
            <w:r w:rsidR="002B380D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Калашников Н.Г.</w:t>
            </w: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 /</w:t>
            </w:r>
          </w:p>
        </w:tc>
        <w:tc>
          <w:tcPr>
            <w:tcW w:w="5042" w:type="dxa"/>
          </w:tcPr>
          <w:p w14:paraId="4E16C9B5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Агента:</w:t>
            </w:r>
          </w:p>
          <w:p w14:paraId="5B45063C" w14:textId="76AF476C" w:rsidR="0045354B" w:rsidRPr="003605DE" w:rsidRDefault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Генеральный директор</w:t>
            </w:r>
          </w:p>
          <w:p w14:paraId="020D11B4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4A6CDB11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4D1CE941" w14:textId="724D447E" w:rsidR="0045354B" w:rsidRPr="003605DE" w:rsidRDefault="0045354B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_______________/</w:t>
            </w:r>
            <w:r w:rsidR="00B73220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/</w:t>
            </w:r>
          </w:p>
        </w:tc>
      </w:tr>
    </w:tbl>
    <w:p w14:paraId="06B4687B" w14:textId="77777777" w:rsidR="00C0713C" w:rsidRPr="003605DE" w:rsidRDefault="00C0713C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218F147" w14:textId="77777777" w:rsidR="00C0713C" w:rsidRPr="003605DE" w:rsidRDefault="00C0713C" w:rsidP="00773237">
      <w:pPr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br w:type="page"/>
      </w:r>
    </w:p>
    <w:p w14:paraId="21ED0C4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Приложение № 1</w:t>
      </w:r>
    </w:p>
    <w:p w14:paraId="1DFCF7AE" w14:textId="5CD3AE85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к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</w:p>
    <w:p w14:paraId="0CB699AB" w14:textId="577CA1C3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1349F3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____</w:t>
      </w:r>
      <w:r w:rsidR="00A546A8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2019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г.</w:t>
      </w:r>
    </w:p>
    <w:p w14:paraId="5431E53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933AD1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Перечень Объектов</w:t>
      </w:r>
    </w:p>
    <w:p w14:paraId="6E8384EC" w14:textId="77777777" w:rsidR="0045354B" w:rsidRDefault="0045354B" w:rsidP="007732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Объекты недвижимости, расположенные по адресу: г. Москва, ул. Садовническая, вл. 82, а именно:</w:t>
      </w:r>
    </w:p>
    <w:p w14:paraId="5B5F84D9" w14:textId="77777777" w:rsidR="009A7817" w:rsidRPr="003605DE" w:rsidRDefault="009A7817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A3E6395" w14:textId="77777777" w:rsidR="006509AE" w:rsidRPr="003605DE" w:rsidRDefault="006509AE" w:rsidP="006509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2"/>
          <w:tab w:val="left" w:pos="893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Апартаменты:</w:t>
      </w:r>
    </w:p>
    <w:tbl>
      <w:tblPr>
        <w:tblStyle w:val="TableNormal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06"/>
        <w:gridCol w:w="993"/>
        <w:gridCol w:w="2268"/>
        <w:gridCol w:w="3118"/>
      </w:tblGrid>
      <w:tr w:rsidR="006509AE" w:rsidRPr="003605DE" w14:paraId="56611158" w14:textId="77777777" w:rsidTr="00C6182B">
        <w:trPr>
          <w:trHeight w:val="476"/>
        </w:trPr>
        <w:tc>
          <w:tcPr>
            <w:tcW w:w="1271" w:type="dxa"/>
            <w:vMerge w:val="restart"/>
            <w:hideMark/>
          </w:tcPr>
          <w:p w14:paraId="667F075F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Номер корпуса</w:t>
            </w:r>
          </w:p>
        </w:tc>
        <w:tc>
          <w:tcPr>
            <w:tcW w:w="2206" w:type="dxa"/>
            <w:vMerge w:val="restart"/>
            <w:hideMark/>
          </w:tcPr>
          <w:p w14:paraId="324AA2DA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Условный №</w:t>
            </w:r>
          </w:p>
          <w:p w14:paraId="745648C7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апартамента</w:t>
            </w:r>
          </w:p>
        </w:tc>
        <w:tc>
          <w:tcPr>
            <w:tcW w:w="993" w:type="dxa"/>
            <w:vMerge w:val="restart"/>
            <w:hideMark/>
          </w:tcPr>
          <w:p w14:paraId="2D32F45A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Этаж</w:t>
            </w:r>
          </w:p>
        </w:tc>
        <w:tc>
          <w:tcPr>
            <w:tcW w:w="2268" w:type="dxa"/>
            <w:vMerge w:val="restart"/>
            <w:hideMark/>
          </w:tcPr>
          <w:p w14:paraId="16D4F67E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 xml:space="preserve">Комнат </w:t>
            </w: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br/>
              <w:t>(спален)</w:t>
            </w:r>
          </w:p>
        </w:tc>
        <w:tc>
          <w:tcPr>
            <w:tcW w:w="3118" w:type="dxa"/>
            <w:vMerge w:val="restart"/>
            <w:hideMark/>
          </w:tcPr>
          <w:p w14:paraId="0300F26E" w14:textId="77777777" w:rsidR="006509AE" w:rsidRPr="003605DE" w:rsidRDefault="006509AE" w:rsidP="00C6182B">
            <w:pPr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Жилая площадь, м2</w:t>
            </w:r>
          </w:p>
        </w:tc>
      </w:tr>
      <w:tr w:rsidR="006509AE" w:rsidRPr="003605DE" w14:paraId="6B9123AC" w14:textId="77777777" w:rsidTr="00C6182B">
        <w:trPr>
          <w:trHeight w:val="750"/>
        </w:trPr>
        <w:tc>
          <w:tcPr>
            <w:tcW w:w="1271" w:type="dxa"/>
            <w:vMerge/>
            <w:hideMark/>
          </w:tcPr>
          <w:p w14:paraId="64E33D5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2206" w:type="dxa"/>
            <w:vMerge/>
            <w:hideMark/>
          </w:tcPr>
          <w:p w14:paraId="7CB4A09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993" w:type="dxa"/>
            <w:vMerge/>
            <w:hideMark/>
          </w:tcPr>
          <w:p w14:paraId="3882DD3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2268" w:type="dxa"/>
            <w:vMerge/>
            <w:hideMark/>
          </w:tcPr>
          <w:p w14:paraId="0F6C43C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3118" w:type="dxa"/>
            <w:vMerge/>
            <w:hideMark/>
          </w:tcPr>
          <w:p w14:paraId="477195E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</w:tc>
      </w:tr>
      <w:tr w:rsidR="006509AE" w:rsidRPr="003605DE" w14:paraId="5AAE0556" w14:textId="77777777" w:rsidTr="00C6182B">
        <w:trPr>
          <w:trHeight w:val="300"/>
        </w:trPr>
        <w:tc>
          <w:tcPr>
            <w:tcW w:w="1271" w:type="dxa"/>
            <w:noWrap/>
          </w:tcPr>
          <w:p w14:paraId="3A126C6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B0154A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</w:tcPr>
          <w:p w14:paraId="6FD4987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49EA9F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48EED1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0CE224E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145,7</w:t>
            </w:r>
          </w:p>
        </w:tc>
      </w:tr>
      <w:tr w:rsidR="006509AE" w:rsidRPr="003605DE" w14:paraId="04CBB919" w14:textId="77777777" w:rsidTr="00C6182B">
        <w:trPr>
          <w:trHeight w:val="300"/>
        </w:trPr>
        <w:tc>
          <w:tcPr>
            <w:tcW w:w="1271" w:type="dxa"/>
            <w:noWrap/>
          </w:tcPr>
          <w:p w14:paraId="610F8B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B0154A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</w:tcPr>
          <w:p w14:paraId="2C5A72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993" w:type="dxa"/>
            <w:noWrap/>
          </w:tcPr>
          <w:p w14:paraId="24E17AA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792A32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62D0F1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119,0</w:t>
            </w:r>
          </w:p>
        </w:tc>
      </w:tr>
      <w:tr w:rsidR="006509AE" w:rsidRPr="003605DE" w14:paraId="383D7803" w14:textId="77777777" w:rsidTr="00C6182B">
        <w:trPr>
          <w:trHeight w:val="300"/>
        </w:trPr>
        <w:tc>
          <w:tcPr>
            <w:tcW w:w="1271" w:type="dxa"/>
            <w:noWrap/>
          </w:tcPr>
          <w:p w14:paraId="1688B2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B0154A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</w:tcPr>
          <w:p w14:paraId="152BF82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993" w:type="dxa"/>
            <w:noWrap/>
          </w:tcPr>
          <w:p w14:paraId="52DAD58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303E066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5687F13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54,5</w:t>
            </w:r>
          </w:p>
        </w:tc>
      </w:tr>
      <w:tr w:rsidR="006509AE" w:rsidRPr="003605DE" w14:paraId="12F0B82C" w14:textId="77777777" w:rsidTr="00C6182B">
        <w:trPr>
          <w:trHeight w:val="300"/>
        </w:trPr>
        <w:tc>
          <w:tcPr>
            <w:tcW w:w="1271" w:type="dxa"/>
            <w:noWrap/>
          </w:tcPr>
          <w:p w14:paraId="2931EB4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B0154A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</w:tcPr>
          <w:p w14:paraId="7B1CA5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993" w:type="dxa"/>
            <w:noWrap/>
          </w:tcPr>
          <w:p w14:paraId="14F82A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0F8145A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6D59391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87,6</w:t>
            </w:r>
          </w:p>
        </w:tc>
      </w:tr>
      <w:tr w:rsidR="006509AE" w:rsidRPr="003605DE" w14:paraId="5992C1F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7D631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2F26600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А1-2-1</w:t>
            </w:r>
          </w:p>
        </w:tc>
        <w:tc>
          <w:tcPr>
            <w:tcW w:w="993" w:type="dxa"/>
            <w:noWrap/>
            <w:hideMark/>
          </w:tcPr>
          <w:p w14:paraId="6E3DCA9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39321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E84D95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5B88FEFE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E27CEA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83010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А1-2-2</w:t>
            </w:r>
          </w:p>
        </w:tc>
        <w:tc>
          <w:tcPr>
            <w:tcW w:w="993" w:type="dxa"/>
            <w:noWrap/>
            <w:hideMark/>
          </w:tcPr>
          <w:p w14:paraId="36F5AF9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A5D99A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3DB9FA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80,1</w:t>
            </w:r>
          </w:p>
        </w:tc>
      </w:tr>
      <w:tr w:rsidR="006509AE" w:rsidRPr="003605DE" w14:paraId="35871C8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1AB45F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12A8F47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А1-2-3</w:t>
            </w:r>
          </w:p>
        </w:tc>
        <w:tc>
          <w:tcPr>
            <w:tcW w:w="993" w:type="dxa"/>
            <w:noWrap/>
            <w:hideMark/>
          </w:tcPr>
          <w:p w14:paraId="76B684B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30E4F6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707E91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100,2</w:t>
            </w:r>
          </w:p>
        </w:tc>
      </w:tr>
      <w:tr w:rsidR="006509AE" w:rsidRPr="003605DE" w14:paraId="1DACDF3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B5E78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1235505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А1-2-4</w:t>
            </w:r>
          </w:p>
        </w:tc>
        <w:tc>
          <w:tcPr>
            <w:tcW w:w="993" w:type="dxa"/>
            <w:noWrap/>
            <w:hideMark/>
          </w:tcPr>
          <w:p w14:paraId="22579BA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5FA45A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3D4F138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60,4</w:t>
            </w:r>
          </w:p>
        </w:tc>
      </w:tr>
      <w:tr w:rsidR="006509AE" w:rsidRPr="003605DE" w14:paraId="6EBDC62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BFAF04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34E1BF3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А1-2-5</w:t>
            </w:r>
          </w:p>
        </w:tc>
        <w:tc>
          <w:tcPr>
            <w:tcW w:w="993" w:type="dxa"/>
            <w:noWrap/>
            <w:hideMark/>
          </w:tcPr>
          <w:p w14:paraId="5370B95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683A9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419041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6EF46F3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167DF6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8F2111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А1-2-6</w:t>
            </w:r>
          </w:p>
        </w:tc>
        <w:tc>
          <w:tcPr>
            <w:tcW w:w="993" w:type="dxa"/>
            <w:noWrap/>
            <w:hideMark/>
          </w:tcPr>
          <w:p w14:paraId="498577D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0526C9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51C04E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100,1</w:t>
            </w:r>
          </w:p>
        </w:tc>
      </w:tr>
      <w:tr w:rsidR="006509AE" w:rsidRPr="003605DE" w14:paraId="045E2D7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25BDA1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8CA6BE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А1-2-7</w:t>
            </w:r>
          </w:p>
        </w:tc>
        <w:tc>
          <w:tcPr>
            <w:tcW w:w="993" w:type="dxa"/>
            <w:noWrap/>
            <w:hideMark/>
          </w:tcPr>
          <w:p w14:paraId="589AB56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22D9E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B3251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80,1</w:t>
            </w:r>
          </w:p>
        </w:tc>
      </w:tr>
      <w:tr w:rsidR="006509AE" w:rsidRPr="003605DE" w14:paraId="449FF0C1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2C03BC3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2657B55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А1-2-8</w:t>
            </w:r>
          </w:p>
        </w:tc>
        <w:tc>
          <w:tcPr>
            <w:tcW w:w="993" w:type="dxa"/>
            <w:noWrap/>
            <w:hideMark/>
          </w:tcPr>
          <w:p w14:paraId="0DD38E2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8019B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0B396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E35926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6E3E5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2FE1400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А1-3-1</w:t>
            </w:r>
          </w:p>
        </w:tc>
        <w:tc>
          <w:tcPr>
            <w:tcW w:w="993" w:type="dxa"/>
            <w:noWrap/>
            <w:hideMark/>
          </w:tcPr>
          <w:p w14:paraId="6F61F9B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CB61C5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116A83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5AA5D6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83E7E9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08A51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А1-3-2</w:t>
            </w:r>
          </w:p>
        </w:tc>
        <w:tc>
          <w:tcPr>
            <w:tcW w:w="993" w:type="dxa"/>
            <w:noWrap/>
            <w:hideMark/>
          </w:tcPr>
          <w:p w14:paraId="5574BA7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A23811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3F1C245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80,1</w:t>
            </w:r>
          </w:p>
        </w:tc>
      </w:tr>
      <w:tr w:rsidR="006509AE" w:rsidRPr="003605DE" w14:paraId="3A2494D1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3CDABF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644B902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А1-3-3</w:t>
            </w:r>
          </w:p>
        </w:tc>
        <w:tc>
          <w:tcPr>
            <w:tcW w:w="993" w:type="dxa"/>
            <w:noWrap/>
            <w:hideMark/>
          </w:tcPr>
          <w:p w14:paraId="41E6FFF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5F5821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68D69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100,1</w:t>
            </w:r>
          </w:p>
        </w:tc>
      </w:tr>
      <w:tr w:rsidR="006509AE" w:rsidRPr="003605DE" w14:paraId="2AF6724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86DDD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19E502C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А1-3-4</w:t>
            </w:r>
          </w:p>
        </w:tc>
        <w:tc>
          <w:tcPr>
            <w:tcW w:w="993" w:type="dxa"/>
            <w:noWrap/>
            <w:hideMark/>
          </w:tcPr>
          <w:p w14:paraId="01A8A5E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3DF129F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7E3D88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4C01F38F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B8B19A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32652D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А1-3-5</w:t>
            </w:r>
          </w:p>
        </w:tc>
        <w:tc>
          <w:tcPr>
            <w:tcW w:w="993" w:type="dxa"/>
            <w:noWrap/>
            <w:hideMark/>
          </w:tcPr>
          <w:p w14:paraId="6E81540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281993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0DF927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79FC6331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1E98E3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7800AE1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А1-3-6</w:t>
            </w:r>
          </w:p>
        </w:tc>
        <w:tc>
          <w:tcPr>
            <w:tcW w:w="993" w:type="dxa"/>
            <w:noWrap/>
            <w:hideMark/>
          </w:tcPr>
          <w:p w14:paraId="4D237C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5666AE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2520E4F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106,6</w:t>
            </w:r>
          </w:p>
        </w:tc>
      </w:tr>
      <w:tr w:rsidR="006509AE" w:rsidRPr="003605DE" w14:paraId="7464B1DF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27646F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6E8E18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А1-3-7</w:t>
            </w:r>
          </w:p>
        </w:tc>
        <w:tc>
          <w:tcPr>
            <w:tcW w:w="993" w:type="dxa"/>
            <w:noWrap/>
            <w:hideMark/>
          </w:tcPr>
          <w:p w14:paraId="5C5D0F5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923091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01FF0C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84,0</w:t>
            </w:r>
          </w:p>
        </w:tc>
      </w:tr>
      <w:tr w:rsidR="006509AE" w:rsidRPr="003605DE" w14:paraId="55BC7F30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56089E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23C7336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А1-3-8</w:t>
            </w:r>
          </w:p>
        </w:tc>
        <w:tc>
          <w:tcPr>
            <w:tcW w:w="993" w:type="dxa"/>
            <w:noWrap/>
            <w:hideMark/>
          </w:tcPr>
          <w:p w14:paraId="2C0B25A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2B00C2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6CDF1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6044C14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B68477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2A8A000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А1-4-1</w:t>
            </w:r>
          </w:p>
        </w:tc>
        <w:tc>
          <w:tcPr>
            <w:tcW w:w="993" w:type="dxa"/>
            <w:noWrap/>
            <w:hideMark/>
          </w:tcPr>
          <w:p w14:paraId="0B2F48E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00BDF1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27B53A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2841133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8B8711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66D6D86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А1-4-2</w:t>
            </w:r>
          </w:p>
        </w:tc>
        <w:tc>
          <w:tcPr>
            <w:tcW w:w="993" w:type="dxa"/>
            <w:noWrap/>
            <w:hideMark/>
          </w:tcPr>
          <w:p w14:paraId="5B38632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D40751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CD87D0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84,1</w:t>
            </w:r>
          </w:p>
        </w:tc>
      </w:tr>
      <w:tr w:rsidR="006509AE" w:rsidRPr="003605DE" w14:paraId="6E86ACC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38AFC1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65F7149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А1-4-3</w:t>
            </w:r>
          </w:p>
        </w:tc>
        <w:tc>
          <w:tcPr>
            <w:tcW w:w="993" w:type="dxa"/>
            <w:noWrap/>
            <w:hideMark/>
          </w:tcPr>
          <w:p w14:paraId="52DEC5B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4752FE6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5F68C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100,1</w:t>
            </w:r>
          </w:p>
        </w:tc>
      </w:tr>
      <w:tr w:rsidR="006509AE" w:rsidRPr="003605DE" w14:paraId="550A85A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F9F853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65C5917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А1-4-4</w:t>
            </w:r>
          </w:p>
        </w:tc>
        <w:tc>
          <w:tcPr>
            <w:tcW w:w="993" w:type="dxa"/>
            <w:noWrap/>
            <w:hideMark/>
          </w:tcPr>
          <w:p w14:paraId="676AC5A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62D19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B4AF0F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4BE635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FB6165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5782A8D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А1-4-5</w:t>
            </w:r>
          </w:p>
        </w:tc>
        <w:tc>
          <w:tcPr>
            <w:tcW w:w="993" w:type="dxa"/>
            <w:noWrap/>
            <w:hideMark/>
          </w:tcPr>
          <w:p w14:paraId="4A943FA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45A098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D2CA4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BB9821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6F505F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0F207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А1-4-6</w:t>
            </w:r>
          </w:p>
        </w:tc>
        <w:tc>
          <w:tcPr>
            <w:tcW w:w="993" w:type="dxa"/>
            <w:noWrap/>
            <w:hideMark/>
          </w:tcPr>
          <w:p w14:paraId="602428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663110C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35DACC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100,1</w:t>
            </w:r>
          </w:p>
        </w:tc>
      </w:tr>
      <w:tr w:rsidR="006509AE" w:rsidRPr="003605DE" w14:paraId="47A73D4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6C0909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34788B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А1-4-7</w:t>
            </w:r>
          </w:p>
        </w:tc>
        <w:tc>
          <w:tcPr>
            <w:tcW w:w="993" w:type="dxa"/>
            <w:noWrap/>
            <w:hideMark/>
          </w:tcPr>
          <w:p w14:paraId="0F9A52F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2E6C76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214EB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84,0</w:t>
            </w:r>
          </w:p>
        </w:tc>
      </w:tr>
      <w:tr w:rsidR="006509AE" w:rsidRPr="003605DE" w14:paraId="753F05E1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75E7189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3DA781D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А1-4-8</w:t>
            </w:r>
          </w:p>
        </w:tc>
        <w:tc>
          <w:tcPr>
            <w:tcW w:w="993" w:type="dxa"/>
            <w:noWrap/>
            <w:hideMark/>
          </w:tcPr>
          <w:p w14:paraId="5E2C1FD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DCE71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3D3891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1154B60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DD170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36D081B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А1-5-1</w:t>
            </w:r>
          </w:p>
        </w:tc>
        <w:tc>
          <w:tcPr>
            <w:tcW w:w="993" w:type="dxa"/>
            <w:noWrap/>
            <w:hideMark/>
          </w:tcPr>
          <w:p w14:paraId="780D32D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2D63D7B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6A5671B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185,7</w:t>
            </w:r>
          </w:p>
        </w:tc>
      </w:tr>
      <w:tr w:rsidR="006509AE" w:rsidRPr="003605DE" w14:paraId="2DE9E774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79D8B1E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</w:t>
            </w:r>
          </w:p>
        </w:tc>
        <w:tc>
          <w:tcPr>
            <w:tcW w:w="2206" w:type="dxa"/>
            <w:noWrap/>
            <w:hideMark/>
          </w:tcPr>
          <w:p w14:paraId="092E49C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А1-5-2</w:t>
            </w:r>
          </w:p>
        </w:tc>
        <w:tc>
          <w:tcPr>
            <w:tcW w:w="993" w:type="dxa"/>
            <w:noWrap/>
            <w:hideMark/>
          </w:tcPr>
          <w:p w14:paraId="4FD052B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60336D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445C8F1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185,5</w:t>
            </w:r>
          </w:p>
        </w:tc>
      </w:tr>
      <w:tr w:rsidR="006509AE" w:rsidRPr="003605DE" w14:paraId="47535D83" w14:textId="77777777" w:rsidTr="00C6182B">
        <w:trPr>
          <w:trHeight w:val="315"/>
        </w:trPr>
        <w:tc>
          <w:tcPr>
            <w:tcW w:w="1271" w:type="dxa"/>
            <w:noWrap/>
          </w:tcPr>
          <w:p w14:paraId="01612A48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lastRenderedPageBreak/>
              <w:t>А2</w:t>
            </w:r>
          </w:p>
        </w:tc>
        <w:tc>
          <w:tcPr>
            <w:tcW w:w="2206" w:type="dxa"/>
            <w:noWrap/>
          </w:tcPr>
          <w:p w14:paraId="079FB72B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1542AA24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3985EAED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61925F00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99,4</w:t>
            </w:r>
          </w:p>
        </w:tc>
      </w:tr>
      <w:tr w:rsidR="006509AE" w:rsidRPr="003605DE" w14:paraId="41D38AA2" w14:textId="77777777" w:rsidTr="00C6182B">
        <w:trPr>
          <w:trHeight w:val="315"/>
        </w:trPr>
        <w:tc>
          <w:tcPr>
            <w:tcW w:w="1271" w:type="dxa"/>
            <w:noWrap/>
          </w:tcPr>
          <w:p w14:paraId="6437549D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</w:tcPr>
          <w:p w14:paraId="39B5E5B3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993" w:type="dxa"/>
            <w:noWrap/>
          </w:tcPr>
          <w:p w14:paraId="1239D5A1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4FC52D8C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5A712634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53,8</w:t>
            </w:r>
          </w:p>
        </w:tc>
      </w:tr>
      <w:tr w:rsidR="006509AE" w:rsidRPr="003605DE" w14:paraId="64B39DDA" w14:textId="77777777" w:rsidTr="00C6182B">
        <w:trPr>
          <w:trHeight w:val="315"/>
        </w:trPr>
        <w:tc>
          <w:tcPr>
            <w:tcW w:w="1271" w:type="dxa"/>
            <w:noWrap/>
          </w:tcPr>
          <w:p w14:paraId="6B7A38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</w:tcPr>
          <w:p w14:paraId="4AD0A3D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993" w:type="dxa"/>
            <w:noWrap/>
          </w:tcPr>
          <w:p w14:paraId="412981E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706A95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43E5DF4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73,5</w:t>
            </w:r>
          </w:p>
        </w:tc>
      </w:tr>
      <w:tr w:rsidR="006509AE" w:rsidRPr="003605DE" w14:paraId="47A4F44E" w14:textId="77777777" w:rsidTr="00C6182B">
        <w:trPr>
          <w:trHeight w:val="315"/>
        </w:trPr>
        <w:tc>
          <w:tcPr>
            <w:tcW w:w="1271" w:type="dxa"/>
            <w:noWrap/>
          </w:tcPr>
          <w:p w14:paraId="59BBA61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</w:tcPr>
          <w:p w14:paraId="0EDF776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993" w:type="dxa"/>
            <w:noWrap/>
          </w:tcPr>
          <w:p w14:paraId="2DF57DD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3DE99AD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45E6F07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99,1</w:t>
            </w:r>
          </w:p>
        </w:tc>
      </w:tr>
      <w:tr w:rsidR="006509AE" w:rsidRPr="003605DE" w14:paraId="7455ACA4" w14:textId="77777777" w:rsidTr="00C6182B">
        <w:trPr>
          <w:trHeight w:val="315"/>
        </w:trPr>
        <w:tc>
          <w:tcPr>
            <w:tcW w:w="1271" w:type="dxa"/>
            <w:noWrap/>
          </w:tcPr>
          <w:p w14:paraId="1E3D28B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</w:tcPr>
          <w:p w14:paraId="2B4F6F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993" w:type="dxa"/>
            <w:noWrap/>
          </w:tcPr>
          <w:p w14:paraId="2173D53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73C66BA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1E1DB2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131,3</w:t>
            </w:r>
          </w:p>
        </w:tc>
      </w:tr>
      <w:tr w:rsidR="006509AE" w:rsidRPr="003605DE" w14:paraId="03F0998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5CD0F1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6C95EA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А2-2-1</w:t>
            </w:r>
          </w:p>
        </w:tc>
        <w:tc>
          <w:tcPr>
            <w:tcW w:w="993" w:type="dxa"/>
            <w:noWrap/>
            <w:hideMark/>
          </w:tcPr>
          <w:p w14:paraId="26409FA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838CC9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60E76C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77,8</w:t>
            </w:r>
          </w:p>
        </w:tc>
      </w:tr>
      <w:tr w:rsidR="006509AE" w:rsidRPr="003605DE" w14:paraId="71B3D50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03E779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377F4B8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А2-2-2</w:t>
            </w:r>
          </w:p>
        </w:tc>
        <w:tc>
          <w:tcPr>
            <w:tcW w:w="993" w:type="dxa"/>
            <w:noWrap/>
            <w:hideMark/>
          </w:tcPr>
          <w:p w14:paraId="29823CB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45EE4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7826D9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542CD1D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AFF97A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5A6A9BB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А2-2-3</w:t>
            </w:r>
          </w:p>
        </w:tc>
        <w:tc>
          <w:tcPr>
            <w:tcW w:w="993" w:type="dxa"/>
            <w:noWrap/>
            <w:hideMark/>
          </w:tcPr>
          <w:p w14:paraId="46E3B8F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93B58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4CAD3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A4DDB8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67BFC6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6D8FC6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А2-2-4</w:t>
            </w:r>
          </w:p>
        </w:tc>
        <w:tc>
          <w:tcPr>
            <w:tcW w:w="993" w:type="dxa"/>
            <w:noWrap/>
            <w:hideMark/>
          </w:tcPr>
          <w:p w14:paraId="3FAEB6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CAF244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60FE19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5480BA8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7EBD8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0DD9EC1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А2-2-5</w:t>
            </w:r>
          </w:p>
        </w:tc>
        <w:tc>
          <w:tcPr>
            <w:tcW w:w="993" w:type="dxa"/>
            <w:noWrap/>
            <w:hideMark/>
          </w:tcPr>
          <w:p w14:paraId="7C4408A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90D9D2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A52C5F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7AA62B3B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69803F7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810303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А2-2-6</w:t>
            </w:r>
          </w:p>
        </w:tc>
        <w:tc>
          <w:tcPr>
            <w:tcW w:w="993" w:type="dxa"/>
            <w:noWrap/>
            <w:hideMark/>
          </w:tcPr>
          <w:p w14:paraId="20179D3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4F6B6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7BB61D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77,8</w:t>
            </w:r>
          </w:p>
        </w:tc>
      </w:tr>
      <w:tr w:rsidR="006509AE" w:rsidRPr="003605DE" w14:paraId="6166D2B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3D56F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3E1E499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А2-3-1</w:t>
            </w:r>
          </w:p>
        </w:tc>
        <w:tc>
          <w:tcPr>
            <w:tcW w:w="993" w:type="dxa"/>
            <w:noWrap/>
            <w:hideMark/>
          </w:tcPr>
          <w:p w14:paraId="2AF9AA3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70354E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5DCC46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81,9</w:t>
            </w:r>
          </w:p>
        </w:tc>
      </w:tr>
      <w:tr w:rsidR="006509AE" w:rsidRPr="003605DE" w14:paraId="2B81842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0AEC4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0BC830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А2-3-2</w:t>
            </w:r>
          </w:p>
        </w:tc>
        <w:tc>
          <w:tcPr>
            <w:tcW w:w="993" w:type="dxa"/>
            <w:noWrap/>
            <w:hideMark/>
          </w:tcPr>
          <w:p w14:paraId="19FB306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47C5BB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1D88C0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4A69870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2B76CD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1D72F1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А2-3-3</w:t>
            </w:r>
          </w:p>
        </w:tc>
        <w:tc>
          <w:tcPr>
            <w:tcW w:w="993" w:type="dxa"/>
            <w:noWrap/>
            <w:hideMark/>
          </w:tcPr>
          <w:p w14:paraId="6735C3D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4A7FF1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BF17D8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4CB5862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D6DC8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07C4B3F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А2-3-4</w:t>
            </w:r>
          </w:p>
        </w:tc>
        <w:tc>
          <w:tcPr>
            <w:tcW w:w="993" w:type="dxa"/>
            <w:noWrap/>
            <w:hideMark/>
          </w:tcPr>
          <w:p w14:paraId="203979C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5800A53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BCF59D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4768A09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AE8A79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A7122E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А2-3-5</w:t>
            </w:r>
          </w:p>
        </w:tc>
        <w:tc>
          <w:tcPr>
            <w:tcW w:w="993" w:type="dxa"/>
            <w:noWrap/>
            <w:hideMark/>
          </w:tcPr>
          <w:p w14:paraId="61546E1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F10BD3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038357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645D65D9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13E6038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A21DB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А2-3-6</w:t>
            </w:r>
          </w:p>
        </w:tc>
        <w:tc>
          <w:tcPr>
            <w:tcW w:w="993" w:type="dxa"/>
            <w:noWrap/>
            <w:hideMark/>
          </w:tcPr>
          <w:p w14:paraId="7FEB19A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9449CB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83E2D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85,4</w:t>
            </w:r>
          </w:p>
        </w:tc>
      </w:tr>
      <w:tr w:rsidR="006509AE" w:rsidRPr="003605DE" w14:paraId="5484253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E19257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55BF858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А2-4-1</w:t>
            </w:r>
          </w:p>
        </w:tc>
        <w:tc>
          <w:tcPr>
            <w:tcW w:w="993" w:type="dxa"/>
            <w:noWrap/>
            <w:hideMark/>
          </w:tcPr>
          <w:p w14:paraId="2F7235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4B6EF4D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AB3886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77,8</w:t>
            </w:r>
          </w:p>
        </w:tc>
      </w:tr>
      <w:tr w:rsidR="006509AE" w:rsidRPr="003605DE" w14:paraId="6CFE3D3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C94948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B121DC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А2-4-2</w:t>
            </w:r>
          </w:p>
        </w:tc>
        <w:tc>
          <w:tcPr>
            <w:tcW w:w="993" w:type="dxa"/>
            <w:noWrap/>
            <w:hideMark/>
          </w:tcPr>
          <w:p w14:paraId="210D8AD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F94971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274917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1380C79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07FCB9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1B21A8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А2-4-3</w:t>
            </w:r>
          </w:p>
        </w:tc>
        <w:tc>
          <w:tcPr>
            <w:tcW w:w="993" w:type="dxa"/>
            <w:noWrap/>
            <w:hideMark/>
          </w:tcPr>
          <w:p w14:paraId="58B0693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2C1111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3B8617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069B36D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E769C4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37569CF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А2-4-4</w:t>
            </w:r>
          </w:p>
        </w:tc>
        <w:tc>
          <w:tcPr>
            <w:tcW w:w="993" w:type="dxa"/>
            <w:noWrap/>
            <w:hideMark/>
          </w:tcPr>
          <w:p w14:paraId="10CFD67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0646CC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7AEC3D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192BBE8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B93B12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3BFFA68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А2-4-5</w:t>
            </w:r>
          </w:p>
        </w:tc>
        <w:tc>
          <w:tcPr>
            <w:tcW w:w="993" w:type="dxa"/>
            <w:noWrap/>
            <w:hideMark/>
          </w:tcPr>
          <w:p w14:paraId="59A3FA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2BFBE9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0FEC72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49A268AE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3E39F0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4FC6915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А2-4-6</w:t>
            </w:r>
          </w:p>
        </w:tc>
        <w:tc>
          <w:tcPr>
            <w:tcW w:w="993" w:type="dxa"/>
            <w:noWrap/>
            <w:hideMark/>
          </w:tcPr>
          <w:p w14:paraId="0FC1F4D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ED9E3B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801017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81,8</w:t>
            </w:r>
          </w:p>
        </w:tc>
      </w:tr>
      <w:tr w:rsidR="006509AE" w:rsidRPr="003605DE" w14:paraId="674AE51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696C05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05E91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А2-5-1</w:t>
            </w:r>
          </w:p>
        </w:tc>
        <w:tc>
          <w:tcPr>
            <w:tcW w:w="993" w:type="dxa"/>
            <w:noWrap/>
            <w:hideMark/>
          </w:tcPr>
          <w:p w14:paraId="170EC2A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2C4E1B5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B7BCBE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81,9</w:t>
            </w:r>
          </w:p>
        </w:tc>
      </w:tr>
      <w:tr w:rsidR="006509AE" w:rsidRPr="003605DE" w14:paraId="62F8A8B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F44753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40514CC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А2-5-2</w:t>
            </w:r>
          </w:p>
        </w:tc>
        <w:tc>
          <w:tcPr>
            <w:tcW w:w="993" w:type="dxa"/>
            <w:noWrap/>
            <w:hideMark/>
          </w:tcPr>
          <w:p w14:paraId="09FAE53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7938BCB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0AD49E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82,0</w:t>
            </w:r>
          </w:p>
        </w:tc>
      </w:tr>
      <w:tr w:rsidR="006509AE" w:rsidRPr="003605DE" w14:paraId="0CEBE3F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86C414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6C1021D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А2-5-3</w:t>
            </w:r>
          </w:p>
        </w:tc>
        <w:tc>
          <w:tcPr>
            <w:tcW w:w="993" w:type="dxa"/>
            <w:noWrap/>
            <w:hideMark/>
          </w:tcPr>
          <w:p w14:paraId="41F037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79FAB0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370795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646D632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0960B2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27375B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А2-5-4</w:t>
            </w:r>
          </w:p>
        </w:tc>
        <w:tc>
          <w:tcPr>
            <w:tcW w:w="993" w:type="dxa"/>
            <w:noWrap/>
            <w:hideMark/>
          </w:tcPr>
          <w:p w14:paraId="11BFC50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4F7709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3A74E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67CA1CA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38222E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428250F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А2-5-5</w:t>
            </w:r>
          </w:p>
        </w:tc>
        <w:tc>
          <w:tcPr>
            <w:tcW w:w="993" w:type="dxa"/>
            <w:noWrap/>
            <w:hideMark/>
          </w:tcPr>
          <w:p w14:paraId="1C69B58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1E66D28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9A7DCA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19C1D5D7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4FB964B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65AAA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А2-5-6</w:t>
            </w:r>
          </w:p>
        </w:tc>
        <w:tc>
          <w:tcPr>
            <w:tcW w:w="993" w:type="dxa"/>
            <w:noWrap/>
            <w:hideMark/>
          </w:tcPr>
          <w:p w14:paraId="2F4A37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D49942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AC52F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81,8</w:t>
            </w:r>
          </w:p>
        </w:tc>
      </w:tr>
      <w:tr w:rsidR="006509AE" w:rsidRPr="003605DE" w14:paraId="7C0E32C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C35471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62F5EB3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А2-6-1</w:t>
            </w:r>
          </w:p>
        </w:tc>
        <w:tc>
          <w:tcPr>
            <w:tcW w:w="993" w:type="dxa"/>
            <w:noWrap/>
            <w:hideMark/>
          </w:tcPr>
          <w:p w14:paraId="0F4E7C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511843B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AEA5D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81,9</w:t>
            </w:r>
          </w:p>
        </w:tc>
      </w:tr>
      <w:tr w:rsidR="006509AE" w:rsidRPr="003605DE" w14:paraId="520FE76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7BEC78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CF9213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А2-6-2</w:t>
            </w:r>
          </w:p>
        </w:tc>
        <w:tc>
          <w:tcPr>
            <w:tcW w:w="993" w:type="dxa"/>
            <w:noWrap/>
            <w:hideMark/>
          </w:tcPr>
          <w:p w14:paraId="7C7D1EE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6716E2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40A81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82,0</w:t>
            </w:r>
          </w:p>
        </w:tc>
      </w:tr>
      <w:tr w:rsidR="006509AE" w:rsidRPr="003605DE" w14:paraId="5A0679B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72C3DE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074F42E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А2-6-3</w:t>
            </w:r>
          </w:p>
        </w:tc>
        <w:tc>
          <w:tcPr>
            <w:tcW w:w="993" w:type="dxa"/>
            <w:noWrap/>
            <w:hideMark/>
          </w:tcPr>
          <w:p w14:paraId="06C5463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5922B63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3B4615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34C1BBB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578C6D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4570D9A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А2-6-4</w:t>
            </w:r>
          </w:p>
        </w:tc>
        <w:tc>
          <w:tcPr>
            <w:tcW w:w="993" w:type="dxa"/>
            <w:noWrap/>
            <w:hideMark/>
          </w:tcPr>
          <w:p w14:paraId="155ADAA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5983CD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307933B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512050F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74B12D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661F17F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А2-6-5</w:t>
            </w:r>
          </w:p>
        </w:tc>
        <w:tc>
          <w:tcPr>
            <w:tcW w:w="993" w:type="dxa"/>
            <w:noWrap/>
            <w:hideMark/>
          </w:tcPr>
          <w:p w14:paraId="51E6AE8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19C338E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16BD6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60A8E612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5FCE96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36AE24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А2-6-6</w:t>
            </w:r>
          </w:p>
        </w:tc>
        <w:tc>
          <w:tcPr>
            <w:tcW w:w="993" w:type="dxa"/>
            <w:noWrap/>
            <w:hideMark/>
          </w:tcPr>
          <w:p w14:paraId="067665C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072B436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1C6BF6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81,8</w:t>
            </w:r>
          </w:p>
        </w:tc>
      </w:tr>
      <w:tr w:rsidR="006509AE" w:rsidRPr="003605DE" w14:paraId="4F858C0B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A8F27B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70F375E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А2-7-1</w:t>
            </w:r>
          </w:p>
        </w:tc>
        <w:tc>
          <w:tcPr>
            <w:tcW w:w="993" w:type="dxa"/>
            <w:noWrap/>
            <w:hideMark/>
          </w:tcPr>
          <w:p w14:paraId="46FE809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2C974BA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33E7E7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81,9</w:t>
            </w:r>
          </w:p>
        </w:tc>
      </w:tr>
      <w:tr w:rsidR="006509AE" w:rsidRPr="003605DE" w14:paraId="1B56B6A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15A576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1D85A0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А2-7-2</w:t>
            </w:r>
          </w:p>
        </w:tc>
        <w:tc>
          <w:tcPr>
            <w:tcW w:w="993" w:type="dxa"/>
            <w:noWrap/>
            <w:hideMark/>
          </w:tcPr>
          <w:p w14:paraId="34033E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7B7BBA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4BABFA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82,0</w:t>
            </w:r>
          </w:p>
        </w:tc>
      </w:tr>
      <w:tr w:rsidR="006509AE" w:rsidRPr="003605DE" w14:paraId="08591D91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8A9970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4D13E57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А2-7-3</w:t>
            </w:r>
          </w:p>
        </w:tc>
        <w:tc>
          <w:tcPr>
            <w:tcW w:w="993" w:type="dxa"/>
            <w:noWrap/>
            <w:hideMark/>
          </w:tcPr>
          <w:p w14:paraId="0F581FF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42CE1C1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819943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59,9</w:t>
            </w:r>
          </w:p>
        </w:tc>
      </w:tr>
      <w:tr w:rsidR="006509AE" w:rsidRPr="003605DE" w14:paraId="319179E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DCFEDB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0CDF35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А2-7-4</w:t>
            </w:r>
          </w:p>
        </w:tc>
        <w:tc>
          <w:tcPr>
            <w:tcW w:w="993" w:type="dxa"/>
            <w:noWrap/>
            <w:hideMark/>
          </w:tcPr>
          <w:p w14:paraId="6A06474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0DE90DD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0C3C6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59,9</w:t>
            </w:r>
          </w:p>
        </w:tc>
      </w:tr>
      <w:tr w:rsidR="006509AE" w:rsidRPr="003605DE" w14:paraId="2C7F7B1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4FE479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1A0D604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А2-7-5</w:t>
            </w:r>
          </w:p>
        </w:tc>
        <w:tc>
          <w:tcPr>
            <w:tcW w:w="993" w:type="dxa"/>
            <w:noWrap/>
            <w:hideMark/>
          </w:tcPr>
          <w:p w14:paraId="0E34016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7C2786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36BE01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86,5</w:t>
            </w:r>
          </w:p>
        </w:tc>
      </w:tr>
      <w:tr w:rsidR="006509AE" w:rsidRPr="003605DE" w14:paraId="1C36042E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31A1DA7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</w:t>
            </w:r>
          </w:p>
        </w:tc>
        <w:tc>
          <w:tcPr>
            <w:tcW w:w="2206" w:type="dxa"/>
            <w:noWrap/>
            <w:hideMark/>
          </w:tcPr>
          <w:p w14:paraId="294657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А2-7-6</w:t>
            </w:r>
          </w:p>
        </w:tc>
        <w:tc>
          <w:tcPr>
            <w:tcW w:w="993" w:type="dxa"/>
            <w:noWrap/>
            <w:hideMark/>
          </w:tcPr>
          <w:p w14:paraId="0A91EEE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1B874AF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3053DC4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81,8</w:t>
            </w:r>
          </w:p>
        </w:tc>
      </w:tr>
      <w:tr w:rsidR="006509AE" w:rsidRPr="003605DE" w14:paraId="2060A7EF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5F4B2CA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lastRenderedPageBreak/>
              <w:t>А2</w:t>
            </w:r>
          </w:p>
        </w:tc>
        <w:tc>
          <w:tcPr>
            <w:tcW w:w="2206" w:type="dxa"/>
            <w:noWrap/>
            <w:hideMark/>
          </w:tcPr>
          <w:p w14:paraId="61FC071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А2-8-1</w:t>
            </w:r>
          </w:p>
        </w:tc>
        <w:tc>
          <w:tcPr>
            <w:tcW w:w="993" w:type="dxa"/>
            <w:noWrap/>
            <w:hideMark/>
          </w:tcPr>
          <w:p w14:paraId="1CA9A93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33CDA05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728CD8A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195,5</w:t>
            </w:r>
          </w:p>
        </w:tc>
      </w:tr>
      <w:tr w:rsidR="006509AE" w:rsidRPr="003605DE" w14:paraId="1B013393" w14:textId="77777777" w:rsidTr="00C6182B">
        <w:trPr>
          <w:trHeight w:val="315"/>
        </w:trPr>
        <w:tc>
          <w:tcPr>
            <w:tcW w:w="1271" w:type="dxa"/>
            <w:noWrap/>
          </w:tcPr>
          <w:p w14:paraId="37173BE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</w:tcPr>
          <w:p w14:paraId="116158E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5E9D06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4920F22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0FF73D8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60,8</w:t>
            </w:r>
          </w:p>
        </w:tc>
      </w:tr>
      <w:tr w:rsidR="006509AE" w:rsidRPr="003605DE" w14:paraId="3E53EDC8" w14:textId="77777777" w:rsidTr="00C6182B">
        <w:trPr>
          <w:trHeight w:val="315"/>
        </w:trPr>
        <w:tc>
          <w:tcPr>
            <w:tcW w:w="1271" w:type="dxa"/>
            <w:noWrap/>
          </w:tcPr>
          <w:p w14:paraId="182450B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</w:tcPr>
          <w:p w14:paraId="44394CC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993" w:type="dxa"/>
            <w:noWrap/>
          </w:tcPr>
          <w:p w14:paraId="654449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07D3552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517631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467,3</w:t>
            </w:r>
          </w:p>
        </w:tc>
      </w:tr>
      <w:tr w:rsidR="006509AE" w:rsidRPr="003605DE" w14:paraId="314E60B1" w14:textId="77777777" w:rsidTr="00C6182B">
        <w:trPr>
          <w:trHeight w:val="315"/>
        </w:trPr>
        <w:tc>
          <w:tcPr>
            <w:tcW w:w="1271" w:type="dxa"/>
            <w:noWrap/>
          </w:tcPr>
          <w:p w14:paraId="34D5E5C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</w:tcPr>
          <w:p w14:paraId="0CDDC2A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993" w:type="dxa"/>
            <w:noWrap/>
          </w:tcPr>
          <w:p w14:paraId="3280C6E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115B3DA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7459BA5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283,2</w:t>
            </w:r>
          </w:p>
        </w:tc>
      </w:tr>
      <w:tr w:rsidR="006509AE" w:rsidRPr="003605DE" w14:paraId="7D34F79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6E02C1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0107196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А3-2-1</w:t>
            </w:r>
          </w:p>
        </w:tc>
        <w:tc>
          <w:tcPr>
            <w:tcW w:w="993" w:type="dxa"/>
            <w:noWrap/>
            <w:hideMark/>
          </w:tcPr>
          <w:p w14:paraId="0866A27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6472A5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D55BCB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6F5F64A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40B508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711CD11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А3-2-2</w:t>
            </w:r>
          </w:p>
        </w:tc>
        <w:tc>
          <w:tcPr>
            <w:tcW w:w="993" w:type="dxa"/>
            <w:noWrap/>
            <w:hideMark/>
          </w:tcPr>
          <w:p w14:paraId="798F146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10FCA8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5D88B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567E6C7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9A47DC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76794C5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А3-2-3</w:t>
            </w:r>
          </w:p>
        </w:tc>
        <w:tc>
          <w:tcPr>
            <w:tcW w:w="993" w:type="dxa"/>
            <w:noWrap/>
            <w:hideMark/>
          </w:tcPr>
          <w:p w14:paraId="2671E59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A82B3B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0336559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692F058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B1470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A27B42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А3-2-4</w:t>
            </w:r>
          </w:p>
        </w:tc>
        <w:tc>
          <w:tcPr>
            <w:tcW w:w="993" w:type="dxa"/>
            <w:noWrap/>
            <w:hideMark/>
          </w:tcPr>
          <w:p w14:paraId="1036BBC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ECF381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EA84A1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0DED975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BF32C0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AEE21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А3-2-5</w:t>
            </w:r>
          </w:p>
        </w:tc>
        <w:tc>
          <w:tcPr>
            <w:tcW w:w="993" w:type="dxa"/>
            <w:noWrap/>
            <w:hideMark/>
          </w:tcPr>
          <w:p w14:paraId="2C88147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B86522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B0A871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603493A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ED37C3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250DF6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А3-2-6</w:t>
            </w:r>
          </w:p>
        </w:tc>
        <w:tc>
          <w:tcPr>
            <w:tcW w:w="993" w:type="dxa"/>
            <w:noWrap/>
            <w:hideMark/>
          </w:tcPr>
          <w:p w14:paraId="3397973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98FD05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D37C95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71327C4F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5C11679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2BF608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А3-2-7</w:t>
            </w:r>
          </w:p>
        </w:tc>
        <w:tc>
          <w:tcPr>
            <w:tcW w:w="993" w:type="dxa"/>
            <w:noWrap/>
            <w:hideMark/>
          </w:tcPr>
          <w:p w14:paraId="22E7B52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E1D47E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345D0F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4F447A73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8D7E60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DA1443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А3-3-1</w:t>
            </w:r>
          </w:p>
        </w:tc>
        <w:tc>
          <w:tcPr>
            <w:tcW w:w="993" w:type="dxa"/>
            <w:noWrap/>
            <w:hideMark/>
          </w:tcPr>
          <w:p w14:paraId="3EC37E8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CD9B48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6EF23F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2F12474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11A6A0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D61E5E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А3-3-2</w:t>
            </w:r>
          </w:p>
        </w:tc>
        <w:tc>
          <w:tcPr>
            <w:tcW w:w="993" w:type="dxa"/>
            <w:noWrap/>
            <w:hideMark/>
          </w:tcPr>
          <w:p w14:paraId="6FBECA6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568B8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D6E64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6310D15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B458B9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60A0C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А3-3-3</w:t>
            </w:r>
          </w:p>
        </w:tc>
        <w:tc>
          <w:tcPr>
            <w:tcW w:w="993" w:type="dxa"/>
            <w:noWrap/>
            <w:hideMark/>
          </w:tcPr>
          <w:p w14:paraId="2A9DF85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94C4C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4F0DE4D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19041C4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73BCA2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BC701F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А3-3-4</w:t>
            </w:r>
          </w:p>
        </w:tc>
        <w:tc>
          <w:tcPr>
            <w:tcW w:w="993" w:type="dxa"/>
            <w:noWrap/>
            <w:hideMark/>
          </w:tcPr>
          <w:p w14:paraId="4CA2A19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161D0C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3838EA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51E4D25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DBE46A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17AA6E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А3-3-5</w:t>
            </w:r>
          </w:p>
        </w:tc>
        <w:tc>
          <w:tcPr>
            <w:tcW w:w="993" w:type="dxa"/>
            <w:noWrap/>
            <w:hideMark/>
          </w:tcPr>
          <w:p w14:paraId="005C51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70BEC4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18F4F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143FE4B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26643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845B96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А3-3-6</w:t>
            </w:r>
          </w:p>
        </w:tc>
        <w:tc>
          <w:tcPr>
            <w:tcW w:w="993" w:type="dxa"/>
            <w:noWrap/>
            <w:hideMark/>
          </w:tcPr>
          <w:p w14:paraId="65E712B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CC4DB7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723D2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104A4548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7236464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733E1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А3-3-7</w:t>
            </w:r>
          </w:p>
        </w:tc>
        <w:tc>
          <w:tcPr>
            <w:tcW w:w="993" w:type="dxa"/>
            <w:noWrap/>
            <w:hideMark/>
          </w:tcPr>
          <w:p w14:paraId="0C608F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F60961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76B09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2B9C591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C508C2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091DD2C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А3-4-1</w:t>
            </w:r>
          </w:p>
        </w:tc>
        <w:tc>
          <w:tcPr>
            <w:tcW w:w="993" w:type="dxa"/>
            <w:noWrap/>
            <w:hideMark/>
          </w:tcPr>
          <w:p w14:paraId="582C7DA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DDE3E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2002BC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78DF9B4B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811D0F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E8A943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А3-4-2</w:t>
            </w:r>
          </w:p>
        </w:tc>
        <w:tc>
          <w:tcPr>
            <w:tcW w:w="993" w:type="dxa"/>
            <w:noWrap/>
            <w:hideMark/>
          </w:tcPr>
          <w:p w14:paraId="356588F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344CE1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1A3181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76DFC77E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55578E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B0BAB5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А3-4-3</w:t>
            </w:r>
          </w:p>
        </w:tc>
        <w:tc>
          <w:tcPr>
            <w:tcW w:w="993" w:type="dxa"/>
            <w:noWrap/>
            <w:hideMark/>
          </w:tcPr>
          <w:p w14:paraId="79B9847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D1AE0B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6B2B4AC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601683E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1F536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746B37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А3-4-4</w:t>
            </w:r>
          </w:p>
        </w:tc>
        <w:tc>
          <w:tcPr>
            <w:tcW w:w="993" w:type="dxa"/>
            <w:noWrap/>
            <w:hideMark/>
          </w:tcPr>
          <w:p w14:paraId="2E60E89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6C8482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5C84720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4A1F1C4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ACF123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54FA343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А3-4-5</w:t>
            </w:r>
          </w:p>
        </w:tc>
        <w:tc>
          <w:tcPr>
            <w:tcW w:w="993" w:type="dxa"/>
            <w:noWrap/>
            <w:hideMark/>
          </w:tcPr>
          <w:p w14:paraId="1DB1642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95C7EB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C761C0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4B4857F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68DA04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24B53C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А3-4-6</w:t>
            </w:r>
          </w:p>
        </w:tc>
        <w:tc>
          <w:tcPr>
            <w:tcW w:w="993" w:type="dxa"/>
            <w:noWrap/>
            <w:hideMark/>
          </w:tcPr>
          <w:p w14:paraId="3EDA07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4D50774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2FC7CB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55EF581A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3164358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C66C4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А3-4-7</w:t>
            </w:r>
          </w:p>
        </w:tc>
        <w:tc>
          <w:tcPr>
            <w:tcW w:w="993" w:type="dxa"/>
            <w:noWrap/>
            <w:hideMark/>
          </w:tcPr>
          <w:p w14:paraId="3D8F31C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974C5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FD914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45EF766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A13C43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35C86D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А3-5-1</w:t>
            </w:r>
          </w:p>
        </w:tc>
        <w:tc>
          <w:tcPr>
            <w:tcW w:w="993" w:type="dxa"/>
            <w:noWrap/>
            <w:hideMark/>
          </w:tcPr>
          <w:p w14:paraId="4FACE9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77E0B1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97CDB2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505DA2B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E9E192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23878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А3-5-2</w:t>
            </w:r>
          </w:p>
        </w:tc>
        <w:tc>
          <w:tcPr>
            <w:tcW w:w="993" w:type="dxa"/>
            <w:noWrap/>
            <w:hideMark/>
          </w:tcPr>
          <w:p w14:paraId="2B85564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54AA9C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C5FC03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4A3FF82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33760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E83C6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А3-5-3</w:t>
            </w:r>
          </w:p>
        </w:tc>
        <w:tc>
          <w:tcPr>
            <w:tcW w:w="993" w:type="dxa"/>
            <w:noWrap/>
            <w:hideMark/>
          </w:tcPr>
          <w:p w14:paraId="505A62F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3692869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2E428DA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5E67686E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31F155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A83183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А3-5-4</w:t>
            </w:r>
          </w:p>
        </w:tc>
        <w:tc>
          <w:tcPr>
            <w:tcW w:w="993" w:type="dxa"/>
            <w:noWrap/>
            <w:hideMark/>
          </w:tcPr>
          <w:p w14:paraId="02445C0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138C64C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C02B1B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62FFE31F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01E265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5FB1C46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А3-5-5</w:t>
            </w:r>
          </w:p>
        </w:tc>
        <w:tc>
          <w:tcPr>
            <w:tcW w:w="993" w:type="dxa"/>
            <w:noWrap/>
            <w:hideMark/>
          </w:tcPr>
          <w:p w14:paraId="41C873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1FEAFB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2A8062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5F633F2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DB912E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1015E3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А3-5-6</w:t>
            </w:r>
          </w:p>
        </w:tc>
        <w:tc>
          <w:tcPr>
            <w:tcW w:w="993" w:type="dxa"/>
            <w:noWrap/>
            <w:hideMark/>
          </w:tcPr>
          <w:p w14:paraId="32C3CF4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1CF4A7F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0DCBD9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03EBD33D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7D7A6C3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5C9785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А3-5-7</w:t>
            </w:r>
          </w:p>
        </w:tc>
        <w:tc>
          <w:tcPr>
            <w:tcW w:w="993" w:type="dxa"/>
            <w:noWrap/>
            <w:hideMark/>
          </w:tcPr>
          <w:p w14:paraId="3BF301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747D06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B5EEE6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2DB8F1C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913701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9C05DF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А3-6-1</w:t>
            </w:r>
          </w:p>
        </w:tc>
        <w:tc>
          <w:tcPr>
            <w:tcW w:w="993" w:type="dxa"/>
            <w:noWrap/>
            <w:hideMark/>
          </w:tcPr>
          <w:p w14:paraId="73E2131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4302457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92F115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3F5B03F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B210BF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DD5731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А3-6-2</w:t>
            </w:r>
          </w:p>
        </w:tc>
        <w:tc>
          <w:tcPr>
            <w:tcW w:w="993" w:type="dxa"/>
            <w:noWrap/>
            <w:hideMark/>
          </w:tcPr>
          <w:p w14:paraId="70AD7AE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4A5083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DDF01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315B99F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1B342F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751DC93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А3-6-3</w:t>
            </w:r>
          </w:p>
        </w:tc>
        <w:tc>
          <w:tcPr>
            <w:tcW w:w="993" w:type="dxa"/>
            <w:noWrap/>
            <w:hideMark/>
          </w:tcPr>
          <w:p w14:paraId="12BD0CA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799A91F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39DEBF3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072CD69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22DAC6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D3B12C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А3-6-4</w:t>
            </w:r>
          </w:p>
        </w:tc>
        <w:tc>
          <w:tcPr>
            <w:tcW w:w="993" w:type="dxa"/>
            <w:noWrap/>
            <w:hideMark/>
          </w:tcPr>
          <w:p w14:paraId="6E4C3AB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7D74E0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7C762F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19F5F93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E30C9B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10B7B5D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А3-6-5</w:t>
            </w:r>
          </w:p>
        </w:tc>
        <w:tc>
          <w:tcPr>
            <w:tcW w:w="993" w:type="dxa"/>
            <w:noWrap/>
            <w:hideMark/>
          </w:tcPr>
          <w:p w14:paraId="72C8E28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1FA86AC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1B15449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15481921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C66F6C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515AF1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А3-6-6</w:t>
            </w:r>
          </w:p>
        </w:tc>
        <w:tc>
          <w:tcPr>
            <w:tcW w:w="993" w:type="dxa"/>
            <w:noWrap/>
            <w:hideMark/>
          </w:tcPr>
          <w:p w14:paraId="0BEB09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52CB0A6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25B57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03C84A53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09F8C32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763A9E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А3-6-7</w:t>
            </w:r>
          </w:p>
        </w:tc>
        <w:tc>
          <w:tcPr>
            <w:tcW w:w="993" w:type="dxa"/>
            <w:noWrap/>
            <w:hideMark/>
          </w:tcPr>
          <w:p w14:paraId="3579CAA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1C5F2F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AAC01A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7FC1045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5D7FFC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A7C8D4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А3-7-1</w:t>
            </w:r>
          </w:p>
        </w:tc>
        <w:tc>
          <w:tcPr>
            <w:tcW w:w="993" w:type="dxa"/>
            <w:noWrap/>
            <w:hideMark/>
          </w:tcPr>
          <w:p w14:paraId="574391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563DAFE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7930F5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96,0</w:t>
            </w:r>
          </w:p>
        </w:tc>
      </w:tr>
      <w:tr w:rsidR="006509AE" w:rsidRPr="003605DE" w14:paraId="1AD5173F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AD0D8E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91EA2B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А3-7-2</w:t>
            </w:r>
          </w:p>
        </w:tc>
        <w:tc>
          <w:tcPr>
            <w:tcW w:w="993" w:type="dxa"/>
            <w:noWrap/>
            <w:hideMark/>
          </w:tcPr>
          <w:p w14:paraId="1754025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0CE9C91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FD49E9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86,0</w:t>
            </w:r>
          </w:p>
        </w:tc>
      </w:tr>
      <w:tr w:rsidR="006509AE" w:rsidRPr="003605DE" w14:paraId="27A8ED63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BE9804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lastRenderedPageBreak/>
              <w:t>А3</w:t>
            </w:r>
          </w:p>
        </w:tc>
        <w:tc>
          <w:tcPr>
            <w:tcW w:w="2206" w:type="dxa"/>
            <w:noWrap/>
            <w:hideMark/>
          </w:tcPr>
          <w:p w14:paraId="47EA62E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А3-7-3</w:t>
            </w:r>
          </w:p>
        </w:tc>
        <w:tc>
          <w:tcPr>
            <w:tcW w:w="993" w:type="dxa"/>
            <w:noWrap/>
            <w:hideMark/>
          </w:tcPr>
          <w:p w14:paraId="05E12CB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2A7DE29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3A6AA0D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143,8</w:t>
            </w:r>
          </w:p>
        </w:tc>
      </w:tr>
      <w:tr w:rsidR="006509AE" w:rsidRPr="003605DE" w14:paraId="637CBB8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6A7B8E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B6DF3E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А3-7-4</w:t>
            </w:r>
          </w:p>
        </w:tc>
        <w:tc>
          <w:tcPr>
            <w:tcW w:w="993" w:type="dxa"/>
            <w:noWrap/>
            <w:hideMark/>
          </w:tcPr>
          <w:p w14:paraId="04339BC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4AECACA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4A7C6A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19A171AE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333E3C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8B5C4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А3-7-5</w:t>
            </w:r>
          </w:p>
        </w:tc>
        <w:tc>
          <w:tcPr>
            <w:tcW w:w="993" w:type="dxa"/>
            <w:noWrap/>
            <w:hideMark/>
          </w:tcPr>
          <w:p w14:paraId="303A649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4B32FCE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E1C2A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58,5</w:t>
            </w:r>
          </w:p>
        </w:tc>
      </w:tr>
      <w:tr w:rsidR="006509AE" w:rsidRPr="003605DE" w14:paraId="08F2AED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192D6F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594E52E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А3-7-6</w:t>
            </w:r>
          </w:p>
        </w:tc>
        <w:tc>
          <w:tcPr>
            <w:tcW w:w="993" w:type="dxa"/>
            <w:noWrap/>
            <w:hideMark/>
          </w:tcPr>
          <w:p w14:paraId="2CCFE54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E9AA6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E03F59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58,4</w:t>
            </w:r>
          </w:p>
        </w:tc>
      </w:tr>
      <w:tr w:rsidR="006509AE" w:rsidRPr="003605DE" w14:paraId="18A375C0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6129BB3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190093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А3-7-7</w:t>
            </w:r>
          </w:p>
        </w:tc>
        <w:tc>
          <w:tcPr>
            <w:tcW w:w="993" w:type="dxa"/>
            <w:noWrap/>
            <w:hideMark/>
          </w:tcPr>
          <w:p w14:paraId="4625E53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6D7568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E1F7A4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28916F6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1E90C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749D34A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A3-8-1</w:t>
            </w:r>
          </w:p>
        </w:tc>
        <w:tc>
          <w:tcPr>
            <w:tcW w:w="993" w:type="dxa"/>
            <w:noWrap/>
            <w:hideMark/>
          </w:tcPr>
          <w:p w14:paraId="4DFA6B4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1AF321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7C49716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126,3</w:t>
            </w:r>
          </w:p>
        </w:tc>
      </w:tr>
      <w:tr w:rsidR="006509AE" w:rsidRPr="003605DE" w14:paraId="076A3B8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E6B0E7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1C17D65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А3-8-2/3 (5/6)</w:t>
            </w:r>
          </w:p>
        </w:tc>
        <w:tc>
          <w:tcPr>
            <w:tcW w:w="993" w:type="dxa"/>
            <w:noWrap/>
            <w:hideMark/>
          </w:tcPr>
          <w:p w14:paraId="59865DB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12C5D90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4B228C3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176,3</w:t>
            </w:r>
          </w:p>
        </w:tc>
      </w:tr>
      <w:tr w:rsidR="006509AE" w:rsidRPr="003605DE" w14:paraId="1BF2CB9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17A753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1EEE02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А3-8-4</w:t>
            </w:r>
          </w:p>
        </w:tc>
        <w:tc>
          <w:tcPr>
            <w:tcW w:w="993" w:type="dxa"/>
            <w:noWrap/>
            <w:hideMark/>
          </w:tcPr>
          <w:p w14:paraId="6418E0B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2972F7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3A8503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111,6</w:t>
            </w:r>
          </w:p>
        </w:tc>
      </w:tr>
      <w:tr w:rsidR="006509AE" w:rsidRPr="003605DE" w14:paraId="1B3C46D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4C786B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42AF580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А3-8-5</w:t>
            </w:r>
          </w:p>
        </w:tc>
        <w:tc>
          <w:tcPr>
            <w:tcW w:w="993" w:type="dxa"/>
            <w:noWrap/>
            <w:hideMark/>
          </w:tcPr>
          <w:p w14:paraId="5BD075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672C5CD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BF2C35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5650CE">
              <w:t>58,1</w:t>
            </w:r>
          </w:p>
        </w:tc>
      </w:tr>
      <w:tr w:rsidR="006509AE" w:rsidRPr="003605DE" w14:paraId="0E040F3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27620A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38CEDD1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А3-8-6</w:t>
            </w:r>
          </w:p>
        </w:tc>
        <w:tc>
          <w:tcPr>
            <w:tcW w:w="993" w:type="dxa"/>
            <w:noWrap/>
            <w:hideMark/>
          </w:tcPr>
          <w:p w14:paraId="7304871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0FC0092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52BD7D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5650CE">
              <w:t>57,8</w:t>
            </w:r>
          </w:p>
        </w:tc>
      </w:tr>
      <w:tr w:rsidR="006509AE" w:rsidRPr="003605DE" w14:paraId="414C0E8F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4CC7E4E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BA64A4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А3-8-7</w:t>
            </w:r>
          </w:p>
        </w:tc>
        <w:tc>
          <w:tcPr>
            <w:tcW w:w="993" w:type="dxa"/>
            <w:noWrap/>
            <w:hideMark/>
          </w:tcPr>
          <w:p w14:paraId="257CCBD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8</w:t>
            </w:r>
          </w:p>
        </w:tc>
        <w:tc>
          <w:tcPr>
            <w:tcW w:w="2268" w:type="dxa"/>
            <w:noWrap/>
            <w:hideMark/>
          </w:tcPr>
          <w:p w14:paraId="3FA460C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021873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94,2</w:t>
            </w:r>
          </w:p>
        </w:tc>
      </w:tr>
      <w:tr w:rsidR="006509AE" w:rsidRPr="003605DE" w14:paraId="7FE4955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DD760C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6AA8DAE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А3-9-1</w:t>
            </w:r>
          </w:p>
        </w:tc>
        <w:tc>
          <w:tcPr>
            <w:tcW w:w="993" w:type="dxa"/>
            <w:noWrap/>
            <w:hideMark/>
          </w:tcPr>
          <w:p w14:paraId="6AE1DE1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761268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3B45CD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204,5</w:t>
            </w:r>
          </w:p>
        </w:tc>
      </w:tr>
      <w:tr w:rsidR="006509AE" w:rsidRPr="003605DE" w14:paraId="166A3369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7F42370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</w:t>
            </w:r>
          </w:p>
        </w:tc>
        <w:tc>
          <w:tcPr>
            <w:tcW w:w="2206" w:type="dxa"/>
            <w:noWrap/>
            <w:hideMark/>
          </w:tcPr>
          <w:p w14:paraId="2A45A3F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А3-9-2</w:t>
            </w:r>
          </w:p>
        </w:tc>
        <w:tc>
          <w:tcPr>
            <w:tcW w:w="993" w:type="dxa"/>
            <w:noWrap/>
            <w:hideMark/>
          </w:tcPr>
          <w:p w14:paraId="4CAF286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</w:t>
            </w:r>
          </w:p>
        </w:tc>
        <w:tc>
          <w:tcPr>
            <w:tcW w:w="2268" w:type="dxa"/>
            <w:noWrap/>
            <w:hideMark/>
          </w:tcPr>
          <w:p w14:paraId="76AD8E5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7B3AB6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202,8</w:t>
            </w:r>
          </w:p>
        </w:tc>
      </w:tr>
      <w:tr w:rsidR="006509AE" w:rsidRPr="003605DE" w14:paraId="7DBB74F6" w14:textId="77777777" w:rsidTr="00C6182B">
        <w:trPr>
          <w:trHeight w:val="300"/>
        </w:trPr>
        <w:tc>
          <w:tcPr>
            <w:tcW w:w="1271" w:type="dxa"/>
            <w:noWrap/>
          </w:tcPr>
          <w:p w14:paraId="0342FCC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</w:tcPr>
          <w:p w14:paraId="3BE7B8D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43AA7D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7EA70C5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6991140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429,4</w:t>
            </w:r>
          </w:p>
        </w:tc>
      </w:tr>
      <w:tr w:rsidR="006509AE" w:rsidRPr="003605DE" w14:paraId="193C240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B8308B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0CF1239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А4-2-1</w:t>
            </w:r>
          </w:p>
        </w:tc>
        <w:tc>
          <w:tcPr>
            <w:tcW w:w="993" w:type="dxa"/>
            <w:noWrap/>
            <w:hideMark/>
          </w:tcPr>
          <w:p w14:paraId="19EE9DD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722AEA7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372E1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52F8A583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33EA41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0528E84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А4-2-2</w:t>
            </w:r>
          </w:p>
        </w:tc>
        <w:tc>
          <w:tcPr>
            <w:tcW w:w="993" w:type="dxa"/>
            <w:noWrap/>
            <w:hideMark/>
          </w:tcPr>
          <w:p w14:paraId="0D62FBC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2961C5E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6F2FDA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79,0</w:t>
            </w:r>
          </w:p>
        </w:tc>
      </w:tr>
      <w:tr w:rsidR="006509AE" w:rsidRPr="003605DE" w14:paraId="639A3C0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7F269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9D4CE0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А4-2-3</w:t>
            </w:r>
          </w:p>
        </w:tc>
        <w:tc>
          <w:tcPr>
            <w:tcW w:w="993" w:type="dxa"/>
            <w:noWrap/>
            <w:hideMark/>
          </w:tcPr>
          <w:p w14:paraId="13F0D4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926A2D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A427BF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95,0</w:t>
            </w:r>
          </w:p>
        </w:tc>
      </w:tr>
      <w:tr w:rsidR="006509AE" w:rsidRPr="003605DE" w14:paraId="7FD87C7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EFD79B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4D340D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А4-2-4</w:t>
            </w:r>
          </w:p>
        </w:tc>
        <w:tc>
          <w:tcPr>
            <w:tcW w:w="993" w:type="dxa"/>
            <w:noWrap/>
            <w:hideMark/>
          </w:tcPr>
          <w:p w14:paraId="60E5407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55E76E3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A7C5BB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1FB354E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F2B9F0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78163A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А4-2-5</w:t>
            </w:r>
          </w:p>
        </w:tc>
        <w:tc>
          <w:tcPr>
            <w:tcW w:w="993" w:type="dxa"/>
            <w:noWrap/>
            <w:hideMark/>
          </w:tcPr>
          <w:p w14:paraId="79D8E4C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0CD310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ADDF2A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475C15F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DCCE00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77BB82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А4-2-6</w:t>
            </w:r>
          </w:p>
        </w:tc>
        <w:tc>
          <w:tcPr>
            <w:tcW w:w="993" w:type="dxa"/>
            <w:noWrap/>
            <w:hideMark/>
          </w:tcPr>
          <w:p w14:paraId="6F9D66A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0477CB7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3118" w:type="dxa"/>
            <w:noWrap/>
            <w:hideMark/>
          </w:tcPr>
          <w:p w14:paraId="02C47F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100,6</w:t>
            </w:r>
          </w:p>
        </w:tc>
      </w:tr>
      <w:tr w:rsidR="006509AE" w:rsidRPr="003605DE" w14:paraId="4C054E01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2C43F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DB703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А4-2-7</w:t>
            </w:r>
          </w:p>
        </w:tc>
        <w:tc>
          <w:tcPr>
            <w:tcW w:w="993" w:type="dxa"/>
            <w:noWrap/>
            <w:hideMark/>
          </w:tcPr>
          <w:p w14:paraId="61083AC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3C4E9F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451AA7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78,9</w:t>
            </w:r>
          </w:p>
        </w:tc>
      </w:tr>
      <w:tr w:rsidR="006509AE" w:rsidRPr="003605DE" w14:paraId="57156726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028E4DB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84909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А4-2-8</w:t>
            </w:r>
          </w:p>
        </w:tc>
        <w:tc>
          <w:tcPr>
            <w:tcW w:w="993" w:type="dxa"/>
            <w:noWrap/>
            <w:hideMark/>
          </w:tcPr>
          <w:p w14:paraId="14F1E21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1E7A3AB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22B02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7170B418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B23101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B2E3DA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А4-3-1</w:t>
            </w:r>
          </w:p>
        </w:tc>
        <w:tc>
          <w:tcPr>
            <w:tcW w:w="993" w:type="dxa"/>
            <w:noWrap/>
            <w:hideMark/>
          </w:tcPr>
          <w:p w14:paraId="77FFA86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25EC398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266EBC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63,0</w:t>
            </w:r>
          </w:p>
        </w:tc>
      </w:tr>
      <w:tr w:rsidR="006509AE" w:rsidRPr="003605DE" w14:paraId="493C8BD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BB9E5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75A7E3D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А4-3-2</w:t>
            </w:r>
          </w:p>
        </w:tc>
        <w:tc>
          <w:tcPr>
            <w:tcW w:w="993" w:type="dxa"/>
            <w:noWrap/>
            <w:hideMark/>
          </w:tcPr>
          <w:p w14:paraId="44DC30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E3036F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2ABA543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77,1</w:t>
            </w:r>
          </w:p>
        </w:tc>
      </w:tr>
      <w:tr w:rsidR="006509AE" w:rsidRPr="003605DE" w14:paraId="6D4F2F12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2CD2E6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047A6F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А4-3-3</w:t>
            </w:r>
          </w:p>
        </w:tc>
        <w:tc>
          <w:tcPr>
            <w:tcW w:w="993" w:type="dxa"/>
            <w:noWrap/>
            <w:hideMark/>
          </w:tcPr>
          <w:p w14:paraId="681A16A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BE425B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A86B8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95,0</w:t>
            </w:r>
          </w:p>
        </w:tc>
      </w:tr>
      <w:tr w:rsidR="006509AE" w:rsidRPr="003605DE" w14:paraId="7B47D6DB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1CDC4C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E027D8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А4-3-4</w:t>
            </w:r>
          </w:p>
        </w:tc>
        <w:tc>
          <w:tcPr>
            <w:tcW w:w="993" w:type="dxa"/>
            <w:noWrap/>
            <w:hideMark/>
          </w:tcPr>
          <w:p w14:paraId="6096743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6F5497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B0FE16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57,6</w:t>
            </w:r>
          </w:p>
        </w:tc>
      </w:tr>
      <w:tr w:rsidR="006509AE" w:rsidRPr="003605DE" w14:paraId="520DA17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E0A7B9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4334C0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А4-3-5</w:t>
            </w:r>
          </w:p>
        </w:tc>
        <w:tc>
          <w:tcPr>
            <w:tcW w:w="993" w:type="dxa"/>
            <w:noWrap/>
            <w:hideMark/>
          </w:tcPr>
          <w:p w14:paraId="59C7DF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63C7EFA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841740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57,6</w:t>
            </w:r>
          </w:p>
        </w:tc>
      </w:tr>
      <w:tr w:rsidR="006509AE" w:rsidRPr="003605DE" w14:paraId="796E9D4B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FF71E8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765BF16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А4-3-6</w:t>
            </w:r>
          </w:p>
        </w:tc>
        <w:tc>
          <w:tcPr>
            <w:tcW w:w="993" w:type="dxa"/>
            <w:noWrap/>
            <w:hideMark/>
          </w:tcPr>
          <w:p w14:paraId="404898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3C0A1E8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B42B6E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94,9</w:t>
            </w:r>
          </w:p>
        </w:tc>
      </w:tr>
      <w:tr w:rsidR="006509AE" w:rsidRPr="003605DE" w14:paraId="1D6E624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395321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DAE9EB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А4-3-7</w:t>
            </w:r>
          </w:p>
        </w:tc>
        <w:tc>
          <w:tcPr>
            <w:tcW w:w="993" w:type="dxa"/>
            <w:noWrap/>
            <w:hideMark/>
          </w:tcPr>
          <w:p w14:paraId="1F0B21C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091BA69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4D2936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78,9</w:t>
            </w:r>
          </w:p>
        </w:tc>
      </w:tr>
      <w:tr w:rsidR="006509AE" w:rsidRPr="003605DE" w14:paraId="2DA04DAF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2EBD72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4D976E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А4-3-8</w:t>
            </w:r>
          </w:p>
        </w:tc>
        <w:tc>
          <w:tcPr>
            <w:tcW w:w="993" w:type="dxa"/>
            <w:noWrap/>
            <w:hideMark/>
          </w:tcPr>
          <w:p w14:paraId="15B39EA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26DAA7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D5193D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422A9EE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9D0F21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5FE51D9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А4-4-1</w:t>
            </w:r>
          </w:p>
        </w:tc>
        <w:tc>
          <w:tcPr>
            <w:tcW w:w="993" w:type="dxa"/>
            <w:noWrap/>
            <w:hideMark/>
          </w:tcPr>
          <w:p w14:paraId="73AC5E8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6B432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39FD36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40022EAC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81F938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6E6BB36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А4-4.2</w:t>
            </w:r>
          </w:p>
        </w:tc>
        <w:tc>
          <w:tcPr>
            <w:tcW w:w="993" w:type="dxa"/>
            <w:noWrap/>
            <w:hideMark/>
          </w:tcPr>
          <w:p w14:paraId="34CE5EF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6C1D2C6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363C3D2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78,3</w:t>
            </w:r>
          </w:p>
        </w:tc>
      </w:tr>
      <w:tr w:rsidR="006509AE" w:rsidRPr="003605DE" w14:paraId="4FA7A83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EC556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63A19EE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А4-4-3</w:t>
            </w:r>
          </w:p>
        </w:tc>
        <w:tc>
          <w:tcPr>
            <w:tcW w:w="993" w:type="dxa"/>
            <w:noWrap/>
            <w:hideMark/>
          </w:tcPr>
          <w:p w14:paraId="4A5A804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CF7F4A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F7111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95,0</w:t>
            </w:r>
          </w:p>
        </w:tc>
      </w:tr>
      <w:tr w:rsidR="006509AE" w:rsidRPr="003605DE" w14:paraId="37148FC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DEC276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7B199A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А4-4-4</w:t>
            </w:r>
          </w:p>
        </w:tc>
        <w:tc>
          <w:tcPr>
            <w:tcW w:w="993" w:type="dxa"/>
            <w:noWrap/>
            <w:hideMark/>
          </w:tcPr>
          <w:p w14:paraId="13615F4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9913A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737A54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57,6</w:t>
            </w:r>
          </w:p>
        </w:tc>
      </w:tr>
      <w:tr w:rsidR="006509AE" w:rsidRPr="003605DE" w14:paraId="10DEF07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ADC5B1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629FA2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А4-4-5</w:t>
            </w:r>
          </w:p>
        </w:tc>
        <w:tc>
          <w:tcPr>
            <w:tcW w:w="993" w:type="dxa"/>
            <w:noWrap/>
            <w:hideMark/>
          </w:tcPr>
          <w:p w14:paraId="212803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17286F2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53D046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57,6</w:t>
            </w:r>
          </w:p>
        </w:tc>
      </w:tr>
      <w:tr w:rsidR="006509AE" w:rsidRPr="003605DE" w14:paraId="16FFCD3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53BAA65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A8B630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А4-4-6</w:t>
            </w:r>
          </w:p>
        </w:tc>
        <w:tc>
          <w:tcPr>
            <w:tcW w:w="993" w:type="dxa"/>
            <w:noWrap/>
            <w:hideMark/>
          </w:tcPr>
          <w:p w14:paraId="1062786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2CB0F89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C3E243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94,9</w:t>
            </w:r>
          </w:p>
        </w:tc>
      </w:tr>
      <w:tr w:rsidR="006509AE" w:rsidRPr="003605DE" w14:paraId="75C48D1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E6F6C4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439A92D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А4-4-7</w:t>
            </w:r>
          </w:p>
        </w:tc>
        <w:tc>
          <w:tcPr>
            <w:tcW w:w="993" w:type="dxa"/>
            <w:noWrap/>
            <w:hideMark/>
          </w:tcPr>
          <w:p w14:paraId="1C0076C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58D8C7D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F777B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78,9</w:t>
            </w:r>
          </w:p>
        </w:tc>
      </w:tr>
      <w:tr w:rsidR="006509AE" w:rsidRPr="003605DE" w14:paraId="40E69168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1065207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29C4EB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А4-4-8</w:t>
            </w:r>
          </w:p>
        </w:tc>
        <w:tc>
          <w:tcPr>
            <w:tcW w:w="993" w:type="dxa"/>
            <w:noWrap/>
            <w:hideMark/>
          </w:tcPr>
          <w:p w14:paraId="1184FDF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360F3EF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1EECAC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26555E75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8651D7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0A27870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А4-5-1</w:t>
            </w:r>
          </w:p>
        </w:tc>
        <w:tc>
          <w:tcPr>
            <w:tcW w:w="993" w:type="dxa"/>
            <w:noWrap/>
            <w:hideMark/>
          </w:tcPr>
          <w:p w14:paraId="29736D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C48715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123214D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0614CEB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41581C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81F750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А4-5-2</w:t>
            </w:r>
          </w:p>
        </w:tc>
        <w:tc>
          <w:tcPr>
            <w:tcW w:w="993" w:type="dxa"/>
            <w:noWrap/>
            <w:hideMark/>
          </w:tcPr>
          <w:p w14:paraId="29D92B9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B6A137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7F79FE1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79,0</w:t>
            </w:r>
          </w:p>
        </w:tc>
      </w:tr>
      <w:tr w:rsidR="006509AE" w:rsidRPr="003605DE" w14:paraId="490321F6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74ACB6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3B69D3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А4-5-3</w:t>
            </w:r>
          </w:p>
        </w:tc>
        <w:tc>
          <w:tcPr>
            <w:tcW w:w="993" w:type="dxa"/>
            <w:noWrap/>
            <w:hideMark/>
          </w:tcPr>
          <w:p w14:paraId="65D5995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E687E3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9BED52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95,0</w:t>
            </w:r>
          </w:p>
        </w:tc>
      </w:tr>
      <w:tr w:rsidR="006509AE" w:rsidRPr="003605DE" w14:paraId="64F1D28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183AC57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lastRenderedPageBreak/>
              <w:t>А4</w:t>
            </w:r>
          </w:p>
        </w:tc>
        <w:tc>
          <w:tcPr>
            <w:tcW w:w="2206" w:type="dxa"/>
            <w:noWrap/>
            <w:hideMark/>
          </w:tcPr>
          <w:p w14:paraId="21B5492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А4-5-4</w:t>
            </w:r>
          </w:p>
        </w:tc>
        <w:tc>
          <w:tcPr>
            <w:tcW w:w="993" w:type="dxa"/>
            <w:noWrap/>
            <w:hideMark/>
          </w:tcPr>
          <w:p w14:paraId="42C54E5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265B374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14643FD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784476DF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C2754F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7BF2AD1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А4-5-5</w:t>
            </w:r>
          </w:p>
        </w:tc>
        <w:tc>
          <w:tcPr>
            <w:tcW w:w="993" w:type="dxa"/>
            <w:noWrap/>
            <w:hideMark/>
          </w:tcPr>
          <w:p w14:paraId="27E6474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8487FF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20625A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4C7E3ABD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759137C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5F14D2E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А4-5-6</w:t>
            </w:r>
          </w:p>
        </w:tc>
        <w:tc>
          <w:tcPr>
            <w:tcW w:w="993" w:type="dxa"/>
            <w:noWrap/>
            <w:hideMark/>
          </w:tcPr>
          <w:p w14:paraId="3CED03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6BA6561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67413AE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94,9</w:t>
            </w:r>
          </w:p>
        </w:tc>
      </w:tr>
      <w:tr w:rsidR="006509AE" w:rsidRPr="003605DE" w14:paraId="6B44E8E3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1A037A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A84F1F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А4-5-7</w:t>
            </w:r>
          </w:p>
        </w:tc>
        <w:tc>
          <w:tcPr>
            <w:tcW w:w="993" w:type="dxa"/>
            <w:noWrap/>
            <w:hideMark/>
          </w:tcPr>
          <w:p w14:paraId="79427B5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0681F1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422046B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78,9</w:t>
            </w:r>
          </w:p>
        </w:tc>
      </w:tr>
      <w:tr w:rsidR="006509AE" w:rsidRPr="003605DE" w14:paraId="004D3847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4DA73E9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418A62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А4-5-8</w:t>
            </w:r>
          </w:p>
        </w:tc>
        <w:tc>
          <w:tcPr>
            <w:tcW w:w="993" w:type="dxa"/>
            <w:noWrap/>
            <w:hideMark/>
          </w:tcPr>
          <w:p w14:paraId="60AC1A8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</w:t>
            </w:r>
          </w:p>
        </w:tc>
        <w:tc>
          <w:tcPr>
            <w:tcW w:w="2268" w:type="dxa"/>
            <w:noWrap/>
            <w:hideMark/>
          </w:tcPr>
          <w:p w14:paraId="4583D6B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6DD0DA2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43DA5E2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D749AE4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6D66DEE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А4-6-1</w:t>
            </w:r>
          </w:p>
        </w:tc>
        <w:tc>
          <w:tcPr>
            <w:tcW w:w="993" w:type="dxa"/>
            <w:noWrap/>
            <w:hideMark/>
          </w:tcPr>
          <w:p w14:paraId="1E82A72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155440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C299F8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1D2EB1F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B5AE30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58C4236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А4-6-2</w:t>
            </w:r>
          </w:p>
        </w:tc>
        <w:tc>
          <w:tcPr>
            <w:tcW w:w="993" w:type="dxa"/>
            <w:noWrap/>
            <w:hideMark/>
          </w:tcPr>
          <w:p w14:paraId="778E6E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E2D117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20321A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79,0</w:t>
            </w:r>
          </w:p>
        </w:tc>
      </w:tr>
      <w:tr w:rsidR="006509AE" w:rsidRPr="003605DE" w14:paraId="6FD23033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236E810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61591F7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А4-6-3</w:t>
            </w:r>
          </w:p>
        </w:tc>
        <w:tc>
          <w:tcPr>
            <w:tcW w:w="993" w:type="dxa"/>
            <w:noWrap/>
            <w:hideMark/>
          </w:tcPr>
          <w:p w14:paraId="33191955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64EDAA7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CB0A5B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95,0</w:t>
            </w:r>
          </w:p>
        </w:tc>
      </w:tr>
      <w:tr w:rsidR="006509AE" w:rsidRPr="003605DE" w14:paraId="5726A7E4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D9002B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48C63AB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А4-6-4</w:t>
            </w:r>
          </w:p>
        </w:tc>
        <w:tc>
          <w:tcPr>
            <w:tcW w:w="993" w:type="dxa"/>
            <w:noWrap/>
            <w:hideMark/>
          </w:tcPr>
          <w:p w14:paraId="77C77CE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3B0ED45A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42F54A0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623F54D7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103C78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09091BA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А4-6-5</w:t>
            </w:r>
          </w:p>
        </w:tc>
        <w:tc>
          <w:tcPr>
            <w:tcW w:w="993" w:type="dxa"/>
            <w:noWrap/>
            <w:hideMark/>
          </w:tcPr>
          <w:p w14:paraId="3D77425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339EDE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006949C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61,0</w:t>
            </w:r>
          </w:p>
        </w:tc>
      </w:tr>
      <w:tr w:rsidR="006509AE" w:rsidRPr="003605DE" w14:paraId="01003550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32A6B33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4037326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А4-6-6</w:t>
            </w:r>
          </w:p>
        </w:tc>
        <w:tc>
          <w:tcPr>
            <w:tcW w:w="993" w:type="dxa"/>
            <w:noWrap/>
            <w:hideMark/>
          </w:tcPr>
          <w:p w14:paraId="2095944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2567239E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00CE2F7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94,9</w:t>
            </w:r>
          </w:p>
        </w:tc>
      </w:tr>
      <w:tr w:rsidR="006509AE" w:rsidRPr="003605DE" w14:paraId="56D0ABC9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0009F750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19616E5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А4-6-7</w:t>
            </w:r>
          </w:p>
        </w:tc>
        <w:tc>
          <w:tcPr>
            <w:tcW w:w="993" w:type="dxa"/>
            <w:noWrap/>
            <w:hideMark/>
          </w:tcPr>
          <w:p w14:paraId="49D312F6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418B3B7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3118" w:type="dxa"/>
            <w:noWrap/>
            <w:hideMark/>
          </w:tcPr>
          <w:p w14:paraId="157579D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78,9</w:t>
            </w:r>
          </w:p>
        </w:tc>
      </w:tr>
      <w:tr w:rsidR="006509AE" w:rsidRPr="003605DE" w14:paraId="59D8898E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1E5B2712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9F6AA58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А4-6-8</w:t>
            </w:r>
          </w:p>
        </w:tc>
        <w:tc>
          <w:tcPr>
            <w:tcW w:w="993" w:type="dxa"/>
            <w:noWrap/>
            <w:hideMark/>
          </w:tcPr>
          <w:p w14:paraId="76F1AC6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6</w:t>
            </w:r>
          </w:p>
        </w:tc>
        <w:tc>
          <w:tcPr>
            <w:tcW w:w="2268" w:type="dxa"/>
            <w:noWrap/>
            <w:hideMark/>
          </w:tcPr>
          <w:p w14:paraId="30702C0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3118" w:type="dxa"/>
            <w:noWrap/>
            <w:hideMark/>
          </w:tcPr>
          <w:p w14:paraId="5A57154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58,9</w:t>
            </w:r>
          </w:p>
        </w:tc>
      </w:tr>
      <w:tr w:rsidR="006509AE" w:rsidRPr="003605DE" w14:paraId="21A6C27A" w14:textId="77777777" w:rsidTr="00C6182B">
        <w:trPr>
          <w:trHeight w:val="300"/>
        </w:trPr>
        <w:tc>
          <w:tcPr>
            <w:tcW w:w="1271" w:type="dxa"/>
            <w:noWrap/>
            <w:hideMark/>
          </w:tcPr>
          <w:p w14:paraId="6321E5F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2680760C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А4-7-1</w:t>
            </w:r>
          </w:p>
        </w:tc>
        <w:tc>
          <w:tcPr>
            <w:tcW w:w="993" w:type="dxa"/>
            <w:noWrap/>
            <w:hideMark/>
          </w:tcPr>
          <w:p w14:paraId="293D761D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35E9028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47123C7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177,2</w:t>
            </w:r>
          </w:p>
        </w:tc>
      </w:tr>
      <w:tr w:rsidR="006509AE" w:rsidRPr="003605DE" w14:paraId="31AD0034" w14:textId="77777777" w:rsidTr="00C6182B">
        <w:trPr>
          <w:trHeight w:val="315"/>
        </w:trPr>
        <w:tc>
          <w:tcPr>
            <w:tcW w:w="1271" w:type="dxa"/>
            <w:noWrap/>
            <w:hideMark/>
          </w:tcPr>
          <w:p w14:paraId="157F97F7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</w:t>
            </w:r>
          </w:p>
        </w:tc>
        <w:tc>
          <w:tcPr>
            <w:tcW w:w="2206" w:type="dxa"/>
            <w:noWrap/>
            <w:hideMark/>
          </w:tcPr>
          <w:p w14:paraId="5AF5A9C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А4-7-2</w:t>
            </w:r>
          </w:p>
        </w:tc>
        <w:tc>
          <w:tcPr>
            <w:tcW w:w="993" w:type="dxa"/>
            <w:noWrap/>
            <w:hideMark/>
          </w:tcPr>
          <w:p w14:paraId="1D804431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7</w:t>
            </w:r>
          </w:p>
        </w:tc>
        <w:tc>
          <w:tcPr>
            <w:tcW w:w="2268" w:type="dxa"/>
            <w:noWrap/>
            <w:hideMark/>
          </w:tcPr>
          <w:p w14:paraId="5CC4C50B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4</w:t>
            </w:r>
          </w:p>
        </w:tc>
        <w:tc>
          <w:tcPr>
            <w:tcW w:w="3118" w:type="dxa"/>
            <w:noWrap/>
            <w:hideMark/>
          </w:tcPr>
          <w:p w14:paraId="03C82E8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216,1</w:t>
            </w:r>
          </w:p>
        </w:tc>
      </w:tr>
      <w:tr w:rsidR="006509AE" w:rsidRPr="003605DE" w14:paraId="33CB1683" w14:textId="77777777" w:rsidTr="00C6182B">
        <w:trPr>
          <w:trHeight w:val="315"/>
        </w:trPr>
        <w:tc>
          <w:tcPr>
            <w:tcW w:w="1271" w:type="dxa"/>
            <w:noWrap/>
          </w:tcPr>
          <w:p w14:paraId="54ED8F9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А5</w:t>
            </w:r>
          </w:p>
        </w:tc>
        <w:tc>
          <w:tcPr>
            <w:tcW w:w="2206" w:type="dxa"/>
            <w:noWrap/>
          </w:tcPr>
          <w:p w14:paraId="38AAD0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0BFD4D89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0F943213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4351CA4F" w14:textId="77777777" w:rsidR="006509AE" w:rsidRPr="003605D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228,9</w:t>
            </w:r>
          </w:p>
        </w:tc>
      </w:tr>
      <w:tr w:rsidR="006509AE" w:rsidRPr="003605DE" w14:paraId="4EB5BFE9" w14:textId="77777777" w:rsidTr="00C6182B">
        <w:trPr>
          <w:trHeight w:val="315"/>
        </w:trPr>
        <w:tc>
          <w:tcPr>
            <w:tcW w:w="1271" w:type="dxa"/>
            <w:noWrap/>
          </w:tcPr>
          <w:p w14:paraId="112B62F4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А5</w:t>
            </w:r>
          </w:p>
        </w:tc>
        <w:tc>
          <w:tcPr>
            <w:tcW w:w="2206" w:type="dxa"/>
            <w:noWrap/>
          </w:tcPr>
          <w:p w14:paraId="487FE96E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993" w:type="dxa"/>
            <w:noWrap/>
          </w:tcPr>
          <w:p w14:paraId="6E2B030A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2268" w:type="dxa"/>
            <w:noWrap/>
          </w:tcPr>
          <w:p w14:paraId="03208DEC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-</w:t>
            </w:r>
          </w:p>
        </w:tc>
        <w:tc>
          <w:tcPr>
            <w:tcW w:w="3118" w:type="dxa"/>
            <w:noWrap/>
          </w:tcPr>
          <w:p w14:paraId="12F150CF" w14:textId="77777777" w:rsidR="006509AE" w:rsidRDefault="006509AE" w:rsidP="00C6182B">
            <w:pPr>
              <w:widowControl w:val="0"/>
              <w:spacing w:line="360" w:lineRule="auto"/>
              <w:ind w:firstLine="720"/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147,7</w:t>
            </w:r>
          </w:p>
        </w:tc>
      </w:tr>
    </w:tbl>
    <w:p w14:paraId="2D902CA8" w14:textId="77777777" w:rsidR="006509AE" w:rsidRPr="003605DE" w:rsidRDefault="006509AE" w:rsidP="006509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2"/>
          <w:tab w:val="left" w:pos="8931"/>
        </w:tabs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F0DE8CC" w14:textId="77777777" w:rsidR="006509AE" w:rsidRPr="003605DE" w:rsidRDefault="006509AE" w:rsidP="006509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42"/>
          <w:tab w:val="left" w:pos="8931"/>
        </w:tabs>
        <w:spacing w:after="120" w:line="240" w:lineRule="auto"/>
        <w:ind w:firstLine="720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Машино-места:</w:t>
      </w:r>
    </w:p>
    <w:tbl>
      <w:tblPr>
        <w:tblW w:w="5626" w:type="dxa"/>
        <w:tblInd w:w="1240" w:type="dxa"/>
        <w:tblLook w:val="04A0" w:firstRow="1" w:lastRow="0" w:firstColumn="1" w:lastColumn="0" w:noHBand="0" w:noVBand="1"/>
      </w:tblPr>
      <w:tblGrid>
        <w:gridCol w:w="1590"/>
        <w:gridCol w:w="1910"/>
        <w:gridCol w:w="2126"/>
      </w:tblGrid>
      <w:tr w:rsidR="006509AE" w:rsidRPr="003605DE" w14:paraId="3EA79B59" w14:textId="77777777" w:rsidTr="00C6182B">
        <w:trPr>
          <w:trHeight w:val="30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A3B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  <w:t>№ м/м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7F0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B6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  <w:bdr w:val="nil"/>
                <w:lang w:eastAsia="ru-RU"/>
              </w:rPr>
              <w:t>Площадь, м2</w:t>
            </w:r>
          </w:p>
        </w:tc>
      </w:tr>
      <w:tr w:rsidR="006509AE" w:rsidRPr="003605DE" w14:paraId="1A85590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0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A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297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A1E80A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E2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72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02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E970B4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F7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42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35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BA72C5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23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65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C1F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EE63AE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ED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AE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71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DBC67E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00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73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E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F39B31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19C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055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15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5A7E15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A9D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1B1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F83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3BB8D84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A9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9B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B0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5E358E8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7C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81A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1E7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3A40F5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907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E58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35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3D573B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51A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37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81C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96555E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40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05D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F4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613F8A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223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06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B3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B7FA09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15C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2C3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BC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BD8ACD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C43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27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98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95B697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55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4F7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9C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BB390D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FE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551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13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8FE52E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E31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3A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9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5170D5B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36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CD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30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252BF0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290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69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7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74D03B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44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B4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01E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F405FE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D4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72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972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718DCF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0B5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F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74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848A3A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FDB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79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A1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D13E2E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39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ED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AC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247D1DA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3C7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45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09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344C4DD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A2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21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46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3A7D2F6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98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B6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0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15EFAF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78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687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A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7548CE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BAE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784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A6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78CC01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77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395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49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EA71CD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DC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092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B9D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31BF92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23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ECA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8C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19188EA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F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B5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7DE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8B7CEA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1E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E70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12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B600BF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F3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D1C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1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0088ED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858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4F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08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8880B2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8D4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EA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2C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FD793A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9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1D6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B7C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4E01D0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38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57E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BFF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AD4FEF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00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F95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E5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A51F3F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28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D4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9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A56851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C8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00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56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A14531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AC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F7B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F1E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5FC8F3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AC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C86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2A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2541FD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296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0F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E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1F3DD4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C1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4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365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BD454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58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49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75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B6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062F900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AE9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5D8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DE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EDAD96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E0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716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3E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1A84B5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DE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3E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70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E6A36E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EA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EE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0AA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F63975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9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35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B7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E4CA89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4B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C8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DB2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9E1E2A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027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BD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44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978C8C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6E0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77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A5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77E6F9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63D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91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8D1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AEF949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0C4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5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DFE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03DD36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E98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DD7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75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EDE58A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D5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A7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7C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E8E347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56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D8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ADD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95788F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F8B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59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396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C72D41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60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1C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59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1E38F43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B8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CB0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260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9BFC71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71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F2A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3E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477C1C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81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A94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3F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FB5ADB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C8E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96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05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E2C5E7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66B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69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D3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B8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15F6AC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1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09D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D9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B23C7A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6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221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24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C64B68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EF3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72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A1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A8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B115E7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659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C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DE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1A9431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82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39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16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5B0EA1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14C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CA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6F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9F0A1C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02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CD1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C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B6F548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0C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A9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2B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F205FA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BA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42F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E4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8502B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ED9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F58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FC8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226E95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0C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6C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C7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F1B4F7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A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F5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BE3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ADBF4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37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38C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CBC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145334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7C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EC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F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9B8533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9A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24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21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EFEF23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D8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79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28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9A8A83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EB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DA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77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E7DD85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D8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8B2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7F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6709E7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9C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966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4F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154E28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C9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C4F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0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C59AF7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30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3BF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BB6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49E9AC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9C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65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2A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8959AF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6F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CA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B4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798C2D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EAB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6E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CE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197C88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E7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34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5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999064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21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3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FF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F5CBA0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AB7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E0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FC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B99B75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C1D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45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E5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D56D97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99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82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802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14A360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C75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41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FA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0E761F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D8C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3A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A43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9CF31F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98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B8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6D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6A4C1C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63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33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55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3CB533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1A2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96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FA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3D18BA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9B7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9E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301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A6F964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5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956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7A0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354A5C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73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4D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73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D1F308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D4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4BC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AD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B1D0B9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5C8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6F9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DA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5B6448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12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1F0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EB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4C61D4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C4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FEA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341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DA990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6A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C3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7E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A454C1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7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45D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84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27BCA4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72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4F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3FC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0C85D5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6F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644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C76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6733D2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787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CD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0C4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6DC8F7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B8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B5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E4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E27097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B35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68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9E4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E75D1A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83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F5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593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38DD56F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1C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119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43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97C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DD15D3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82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8E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FCE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02DE40C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A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374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BA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37FD12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A9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6ED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D94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4E9355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20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450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A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CBA49A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CEA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AF2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79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712BF9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8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2A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864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CCBF9D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0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F2B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E15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F41CD0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72F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6C3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E7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8B41AE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49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DE6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1C4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C06D3A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9F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C1E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E1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39E322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30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13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9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344BE1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8D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4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E9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4E5503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488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AA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3F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62B70D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A16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D0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AAC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F72FB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B5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3A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399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92A088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4B1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F1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56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3A975D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0C6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410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3C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85ABFE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407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41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1A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D8DBD0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ED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027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477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DE2514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29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94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33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5B318E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D60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E1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A03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B77A32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A8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5A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2B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BFEF51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111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E3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4F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AEF4A6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DB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6C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C1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0A8376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C8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D0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4F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61B926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584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A0E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4F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83E0DF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19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D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AC4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4EAF2C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B09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3D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179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0A4F9B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E6F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2B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21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0BE458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221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149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2E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7D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EE38D5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CD1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01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16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C72391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BD9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F6D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62C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714F20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549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31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0BB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37AB28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BC5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6DB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E9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3F9CA7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915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046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8F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004688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6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D8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D2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AF0881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3BC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1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836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8F7C14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CDD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1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6E3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E94F5F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6D3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18E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65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8226A9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94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159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D7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9EB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6362D1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8E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12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76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421EEA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FD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9EB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88C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5E89BE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EA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46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A9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78ECA2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37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B4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24C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793E81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B29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8A8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029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AAE06C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A68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A5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3E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C363F2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54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166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B7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BA2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1719F3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0E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EDF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75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FFF240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13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522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5D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C5B2DF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133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823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D2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D1B19A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C95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35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F5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0AAF9B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ADC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FE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B1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80C8D6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44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12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31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C7EA61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CC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BF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6C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301EFB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71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8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726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0648A4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44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D38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FF6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93E37C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AC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BDB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9FB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392ED1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65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179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0D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зависимое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CE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47A4C4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6F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AF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28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87244F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76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00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40E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CA288C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A54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DB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BC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10B235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270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8D6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B20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2F48AD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D7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6CE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C67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3AC866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2D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11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76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17E787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3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278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88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6AAF51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68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210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D2A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C7E269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313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5F4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46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D5D4D61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7A5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189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09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83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1F6196D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758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10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F4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65130E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0A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971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BDB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FE19A6E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73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B1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8C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D524E7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16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4A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7B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00F8A8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77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52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1F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9489C9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76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3E6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A22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35369F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63F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A28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33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6456997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283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259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61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406178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4A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8C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A66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8ECF18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35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E6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4E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97107D0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BC4E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90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205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60775DEC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37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BC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EE4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F3780B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21E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FF8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98A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B570D1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AE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BE7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B6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FABE894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06C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44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7F1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461A164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515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DC0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00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0F0F33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02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209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E5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большое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020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16,4</w:t>
            </w:r>
          </w:p>
        </w:tc>
      </w:tr>
      <w:tr w:rsidR="006509AE" w:rsidRPr="003605DE" w14:paraId="446776F5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C2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A8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E8E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6C6DB5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6AF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ACDD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A2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2C6A47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5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05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38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FB90253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5B3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9B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0A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6394FAD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E678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6BE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C6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6C2BF8A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BA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60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F3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5788BA0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AD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46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0B99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CA8F0F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43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3B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A4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C6FDB78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D76C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lastRenderedPageBreak/>
              <w:t>224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4F6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33E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2E971A4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470F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FAB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35E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1BFAA166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2DAB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007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CAB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AB874BB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94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92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70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0341938F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B90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726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B5F7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3009F2F9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BA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229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995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6DA3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  <w:tr w:rsidR="006509AE" w:rsidRPr="003605DE" w14:paraId="724820B2" w14:textId="77777777" w:rsidTr="00C6182B">
        <w:trPr>
          <w:trHeight w:val="300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1A12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230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CF54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стандартное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7221" w14:textId="77777777" w:rsidR="006509AE" w:rsidRPr="003605DE" w:rsidRDefault="006509AE" w:rsidP="00C61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13,3</w:t>
            </w:r>
          </w:p>
        </w:tc>
      </w:tr>
    </w:tbl>
    <w:p w14:paraId="2BCE8C05" w14:textId="77777777" w:rsidR="0045354B" w:rsidRPr="003605DE" w:rsidRDefault="004535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9B386F2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74CCBE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28373C8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tbl>
      <w:tblPr>
        <w:tblStyle w:val="TableNormal"/>
        <w:tblW w:w="100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42"/>
        <w:gridCol w:w="5282"/>
      </w:tblGrid>
      <w:tr w:rsidR="0045354B" w:rsidRPr="003605DE" w14:paraId="71A618D4" w14:textId="77777777" w:rsidTr="00773237">
        <w:trPr>
          <w:trHeight w:val="1451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D830" w14:textId="77777777" w:rsidR="0045354B" w:rsidRPr="003605DE" w:rsidRDefault="0045354B" w:rsidP="00773237">
            <w:pPr>
              <w:widowControl w:val="0"/>
              <w:ind w:left="-404" w:firstLine="324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От Принципала:</w:t>
            </w:r>
          </w:p>
          <w:p w14:paraId="7C879EC6" w14:textId="77777777" w:rsidR="0045354B" w:rsidRPr="003605DE" w:rsidRDefault="0045354B" w:rsidP="00773237">
            <w:pPr>
              <w:widowControl w:val="0"/>
              <w:ind w:left="-404" w:firstLine="324"/>
              <w:jc w:val="both"/>
              <w:rPr>
                <w:rFonts w:eastAsia="Times New Roman"/>
                <w:color w:val="000000"/>
                <w:sz w:val="22"/>
                <w:szCs w:val="22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Глава филиала</w:t>
            </w:r>
          </w:p>
          <w:p w14:paraId="79E2FD00" w14:textId="77777777" w:rsidR="0045354B" w:rsidRPr="003605DE" w:rsidRDefault="0045354B" w:rsidP="00773237">
            <w:pPr>
              <w:widowControl w:val="0"/>
              <w:ind w:left="-404" w:firstLine="324"/>
              <w:jc w:val="both"/>
              <w:rPr>
                <w:rFonts w:eastAsia="Times New Roman"/>
                <w:b/>
                <w:color w:val="000000"/>
                <w:sz w:val="22"/>
                <w:szCs w:val="22"/>
                <w:u w:color="000000"/>
              </w:rPr>
            </w:pPr>
          </w:p>
          <w:p w14:paraId="1410D892" w14:textId="77777777" w:rsidR="0045354B" w:rsidRPr="003605DE" w:rsidRDefault="0045354B" w:rsidP="00773237">
            <w:pPr>
              <w:widowControl w:val="0"/>
              <w:ind w:left="-404" w:firstLine="324"/>
              <w:jc w:val="both"/>
              <w:rPr>
                <w:rFonts w:eastAsia="Times New Roman"/>
                <w:b/>
                <w:color w:val="000000"/>
                <w:sz w:val="22"/>
                <w:szCs w:val="22"/>
                <w:u w:color="000000"/>
              </w:rPr>
            </w:pPr>
          </w:p>
          <w:p w14:paraId="65511E59" w14:textId="51A5ED82" w:rsidR="0045354B" w:rsidRPr="003605DE" w:rsidRDefault="0045354B" w:rsidP="00773237">
            <w:pPr>
              <w:ind w:left="-404" w:firstLine="324"/>
              <w:jc w:val="both"/>
              <w:rPr>
                <w:color w:val="000000"/>
                <w:sz w:val="22"/>
                <w:szCs w:val="22"/>
                <w:u w:color="000000"/>
              </w:rPr>
            </w:pPr>
            <w:r w:rsidRPr="00B73220">
              <w:rPr>
                <w:rFonts w:cstheme="minorBidi"/>
                <w:b/>
                <w:color w:val="000000"/>
                <w:u w:color="000000"/>
              </w:rPr>
              <w:t xml:space="preserve">_________________/ </w:t>
            </w:r>
            <w:r w:rsidR="009A7817">
              <w:rPr>
                <w:color w:val="000000"/>
                <w:sz w:val="22"/>
                <w:szCs w:val="22"/>
                <w:u w:color="000000"/>
              </w:rPr>
              <w:t>Калашников Н.Г.</w:t>
            </w:r>
            <w:r w:rsidRPr="00B73220">
              <w:rPr>
                <w:rFonts w:cstheme="minorBidi"/>
                <w:b/>
                <w:color w:val="000000"/>
                <w:u w:color="000000"/>
              </w:rPr>
              <w:t xml:space="preserve"> /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16D8" w14:textId="77777777" w:rsidR="0045354B" w:rsidRPr="003605DE" w:rsidRDefault="0045354B" w:rsidP="00773237">
            <w:pPr>
              <w:ind w:left="-404" w:firstLine="324"/>
              <w:jc w:val="both"/>
              <w:rPr>
                <w:b/>
                <w:bCs/>
                <w:color w:val="000000"/>
                <w:sz w:val="22"/>
                <w:szCs w:val="22"/>
                <w:u w:color="000000"/>
              </w:rPr>
            </w:pPr>
            <w:r w:rsidRPr="003605DE">
              <w:rPr>
                <w:b/>
                <w:bCs/>
                <w:color w:val="000000"/>
                <w:u w:color="000000"/>
              </w:rPr>
              <w:t>От Агента:</w:t>
            </w:r>
          </w:p>
          <w:p w14:paraId="28A7467E" w14:textId="33808BA3" w:rsidR="0045354B" w:rsidRDefault="00A546A8" w:rsidP="00773237">
            <w:pPr>
              <w:widowControl w:val="0"/>
              <w:ind w:left="-404" w:firstLine="324"/>
              <w:jc w:val="both"/>
              <w:rPr>
                <w:rFonts w:eastAsia="Times New Roman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color="000000"/>
              </w:rPr>
              <w:t>Генеральный директор</w:t>
            </w:r>
          </w:p>
          <w:p w14:paraId="6579B81E" w14:textId="77777777" w:rsidR="00A546A8" w:rsidRPr="003605DE" w:rsidRDefault="00A546A8" w:rsidP="00773237">
            <w:pPr>
              <w:widowControl w:val="0"/>
              <w:ind w:left="-404" w:firstLine="324"/>
              <w:jc w:val="both"/>
              <w:rPr>
                <w:rFonts w:eastAsia="Times New Roman"/>
                <w:color w:val="000000"/>
                <w:sz w:val="22"/>
                <w:szCs w:val="22"/>
                <w:u w:color="000000"/>
              </w:rPr>
            </w:pPr>
          </w:p>
          <w:p w14:paraId="34482A83" w14:textId="77777777" w:rsidR="0045354B" w:rsidRPr="003605DE" w:rsidRDefault="0045354B" w:rsidP="00773237">
            <w:pPr>
              <w:widowControl w:val="0"/>
              <w:ind w:left="-404" w:firstLine="324"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4F93BC28" w14:textId="1934A426" w:rsidR="0045354B" w:rsidRPr="003605DE" w:rsidRDefault="0045354B" w:rsidP="00A546A8">
            <w:pPr>
              <w:ind w:left="-404" w:firstLine="324"/>
              <w:jc w:val="both"/>
              <w:rPr>
                <w:color w:val="000000"/>
                <w:sz w:val="22"/>
                <w:szCs w:val="22"/>
                <w:u w:color="000000"/>
              </w:rPr>
            </w:pPr>
            <w:r w:rsidRPr="00A546A8">
              <w:rPr>
                <w:color w:val="000000"/>
                <w:sz w:val="22"/>
                <w:szCs w:val="22"/>
                <w:u w:color="000000"/>
              </w:rPr>
              <w:t xml:space="preserve">_______________/ </w:t>
            </w:r>
            <w:r w:rsidR="006509AE">
              <w:rPr>
                <w:rFonts w:eastAsia="Times New Roman"/>
                <w:color w:val="000000"/>
                <w:u w:color="000000"/>
              </w:rPr>
              <w:t>__________________</w:t>
            </w:r>
            <w:r w:rsidRPr="00A546A8">
              <w:rPr>
                <w:color w:val="000000"/>
                <w:sz w:val="22"/>
                <w:szCs w:val="22"/>
                <w:u w:color="000000"/>
              </w:rPr>
              <w:t>/</w:t>
            </w:r>
          </w:p>
        </w:tc>
      </w:tr>
    </w:tbl>
    <w:p w14:paraId="7FBA4279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7950708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B3B871D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5BB28C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817E11D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723DD52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5EE46B7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11BAF9A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E2C679D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88F9C2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866146E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F2A8366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CFFA5D0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688FA86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FFFB7FA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041CEBB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7A4BEC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6372F1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E161637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05F10CC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A1453A0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8D9021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831BB1E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6E43F6C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4D61DDB0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E827F68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F5E83C9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7F2890A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E80285E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599488E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44816872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390B6BB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1BEEB31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45186AD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6A86673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56F2E2E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754B83D5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D0D7C82" w14:textId="77777777" w:rsidR="006509AE" w:rsidRDefault="006509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C13761A" w14:textId="099930D1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>Приложение № 2</w:t>
      </w:r>
    </w:p>
    <w:p w14:paraId="5D6D4F8B" w14:textId="54401D8F" w:rsidR="00084549" w:rsidRPr="003605DE" w:rsidRDefault="0045354B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к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</w:p>
    <w:p w14:paraId="4D3AEA3B" w14:textId="2A1567EE" w:rsidR="0045354B" w:rsidRPr="003605DE" w:rsidRDefault="00084549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6509A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2019</w:t>
      </w:r>
      <w:r w:rsidR="0045354B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г.</w:t>
      </w:r>
    </w:p>
    <w:p w14:paraId="6838AA6E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0EF255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1792DB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(Форма)</w:t>
      </w:r>
    </w:p>
    <w:p w14:paraId="30DC740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Протокол согласования Клиента № _______ от _______</w:t>
      </w:r>
    </w:p>
    <w:p w14:paraId="145C8F4F" w14:textId="4E9060F9" w:rsidR="0045354B" w:rsidRPr="003605DE" w:rsidRDefault="0045354B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 Агентскому договору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="00A546A8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="00084549" w:rsidRPr="00084549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2019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г.</w:t>
      </w:r>
    </w:p>
    <w:p w14:paraId="3DF27DDA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AD2D7D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г. Москва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proofErr w:type="gramStart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  <w:t>«</w:t>
      </w:r>
      <w:proofErr w:type="gramEnd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____»______________ 201_ г.</w:t>
      </w:r>
    </w:p>
    <w:p w14:paraId="25AFC739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37AA74D" w14:textId="19E9B9A2" w:rsidR="0045354B" w:rsidRPr="003605DE" w:rsidRDefault="002B380D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FF2600"/>
          <w:bdr w:val="nil"/>
          <w:lang w:eastAsia="ru-RU"/>
        </w:rPr>
      </w:pPr>
      <w:r w:rsidRPr="00EF29DA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Компания с ограниченной ответственностью АВРАСИС ЛИМИТЕД, 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зарегистрированная в соответствии с законодательством Республики Кипр 17.01.2013 года, регистрационный номер НЕ 203877, с местом нахождения по адресу: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Стасину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, 8,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Фотос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Фотиадес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Бизнес Центр, 4 этаж, Квартира/Офис 402, 1060, Никосия, Кипр, действующая через свой филиал в России, в лице главы филиала Калашникова Николая Германовича, действующего на осно</w:t>
      </w:r>
      <w:r w:rsidR="001B1CAD">
        <w:rPr>
          <w:rFonts w:ascii="Times New Roman" w:eastAsia="Times New Roman" w:hAnsi="Times New Roman" w:cs="Times New Roman"/>
          <w:bCs/>
          <w:iCs/>
          <w:lang w:eastAsia="x-none"/>
        </w:rPr>
        <w:t xml:space="preserve">вании доверенности от </w:t>
      </w:r>
      <w:r w:rsidR="007E7A7C">
        <w:rPr>
          <w:rFonts w:ascii="Times New Roman" w:eastAsia="Times New Roman" w:hAnsi="Times New Roman" w:cs="Times New Roman"/>
          <w:bCs/>
          <w:iCs/>
          <w:lang w:eastAsia="x-none"/>
        </w:rPr>
        <w:t>25.06.2018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года</w:t>
      </w:r>
      <w:r w:rsidR="0045354B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именуемая в дальнейшем «</w:t>
      </w:r>
      <w:r w:rsidR="0045354B" w:rsidRPr="003605D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Принципал</w:t>
      </w:r>
      <w:r w:rsidR="0045354B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», с одной стороны, и</w:t>
      </w:r>
    </w:p>
    <w:p w14:paraId="73712DC1" w14:textId="0034AB1E" w:rsidR="0045354B" w:rsidRPr="003605DE" w:rsidRDefault="00A546A8" w:rsidP="0077323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Общество с ограниченной ответственностью «</w:t>
      </w:r>
      <w:r w:rsidR="006509A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________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», 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ОГРН </w:t>
      </w:r>
      <w:r w:rsidR="006509A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Pr="00DD0DE1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в лице директора </w:t>
      </w:r>
      <w:r w:rsidR="006509A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="00DD0DE1" w:rsidRPr="00A45FD2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 действующего на основании Устава, именуемое</w:t>
      </w:r>
      <w:r w:rsidR="00B73220" w:rsidRPr="00B7322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в дальнейшем </w:t>
      </w:r>
      <w:r w:rsidR="00B73220" w:rsidRPr="00B73220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«Агент»</w:t>
      </w:r>
      <w:r w:rsidR="00B73220" w:rsidRPr="00B7322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, с другой стороны, </w:t>
      </w:r>
      <w:r w:rsidR="0045354B" w:rsidRPr="00B73220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вместе именуемые </w:t>
      </w:r>
      <w:r w:rsidR="0045354B" w:rsidRPr="00B73220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«Стороны»</w:t>
      </w:r>
      <w:r w:rsidR="0045354B" w:rsidRPr="00B73220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заключили настоящий Протокол согласования Клиента о том, что:</w:t>
      </w:r>
    </w:p>
    <w:p w14:paraId="57F53DD2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651931A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1. Принципал признает, что Агентом предоставлен Клиент:</w:t>
      </w:r>
    </w:p>
    <w:p w14:paraId="3285494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ФИО: ____________________________________________________________________________________</w:t>
      </w:r>
    </w:p>
    <w:p w14:paraId="3E58F3F2" w14:textId="77777777" w:rsidR="0045354B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паспорт серии ____________ №________________, выдан ________________________________________, код подразделения _______-___________, зарегистрированный по адресу: (либо </w:t>
      </w:r>
      <w:proofErr w:type="gramStart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указываются  наименование</w:t>
      </w:r>
      <w:proofErr w:type="gramEnd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и реквизиты юридического лица____-___________________________________________</w:t>
      </w:r>
    </w:p>
    <w:p w14:paraId="23B49855" w14:textId="77777777" w:rsidR="009A7817" w:rsidRPr="003605DE" w:rsidRDefault="009A7817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5936BDE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2. Принципал согласен вести переговоры с указанным в пункте 1 настоящего Протокола лицом (его представителем) с целью подписания Договора отчуждения.</w:t>
      </w:r>
    </w:p>
    <w:p w14:paraId="339E2580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5117119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tbl>
      <w:tblPr>
        <w:tblStyle w:val="TableNormal"/>
        <w:tblW w:w="108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611"/>
        <w:gridCol w:w="221"/>
      </w:tblGrid>
      <w:tr w:rsidR="0045354B" w:rsidRPr="003605DE" w14:paraId="0AF6A9A5" w14:textId="77777777" w:rsidTr="00773237">
        <w:trPr>
          <w:trHeight w:val="2871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C9E81" w14:textId="77777777" w:rsidR="0045354B" w:rsidRPr="003605DE" w:rsidRDefault="0045354B">
            <w:pPr>
              <w:widowControl w:val="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  <w:p w14:paraId="5FC98D35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От Принципала:</w:t>
            </w:r>
          </w:p>
          <w:p w14:paraId="523B1BFF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Глава филиала</w:t>
            </w:r>
          </w:p>
          <w:p w14:paraId="40ADD523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  <w:p w14:paraId="67D66ED6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  <w:p w14:paraId="286700C1" w14:textId="77777777" w:rsidR="0045354B" w:rsidRPr="003605DE" w:rsidRDefault="0045354B" w:rsidP="00773237">
            <w:pPr>
              <w:ind w:left="-80"/>
              <w:jc w:val="both"/>
              <w:rPr>
                <w:b/>
                <w:bCs/>
                <w:color w:val="000000"/>
                <w:u w:color="000000"/>
              </w:rPr>
            </w:pPr>
            <w:r w:rsidRPr="003605DE">
              <w:rPr>
                <w:b/>
                <w:bCs/>
                <w:color w:val="000000"/>
                <w:u w:color="000000"/>
              </w:rPr>
              <w:t>_________________/ _____________________ /</w:t>
            </w:r>
            <w:r w:rsidRPr="003605DE">
              <w:rPr>
                <w:b/>
                <w:bCs/>
                <w:color w:val="000000"/>
                <w:u w:color="000000"/>
              </w:rPr>
              <w:tab/>
            </w:r>
          </w:p>
          <w:p w14:paraId="1294AD01" w14:textId="77777777" w:rsidR="0045354B" w:rsidRPr="003605DE" w:rsidRDefault="0045354B" w:rsidP="00773237">
            <w:pPr>
              <w:ind w:left="-80"/>
              <w:jc w:val="both"/>
              <w:rPr>
                <w:b/>
                <w:bCs/>
                <w:color w:val="000000"/>
                <w:u w:color="000000"/>
              </w:rPr>
            </w:pPr>
            <w:r w:rsidRPr="003605DE">
              <w:rPr>
                <w:b/>
                <w:bCs/>
                <w:color w:val="000000"/>
                <w:u w:color="000000"/>
              </w:rPr>
              <w:t>От Агента:</w:t>
            </w:r>
          </w:p>
          <w:p w14:paraId="6CBDBE60" w14:textId="4BDAD2D0" w:rsidR="0045354B" w:rsidRPr="003605DE" w:rsidRDefault="00A546A8" w:rsidP="00773237">
            <w:pPr>
              <w:widowControl w:val="0"/>
              <w:ind w:left="-80"/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eastAsia="Times New Roman"/>
                <w:color w:val="000000"/>
                <w:u w:color="000000"/>
              </w:rPr>
              <w:t>Генеральный директор</w:t>
            </w:r>
          </w:p>
          <w:p w14:paraId="463D5FDC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  <w:p w14:paraId="3B9365D8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b/>
                <w:bCs/>
                <w:color w:val="000000"/>
                <w:u w:color="000000"/>
              </w:rPr>
            </w:pPr>
          </w:p>
          <w:p w14:paraId="20B6F107" w14:textId="77777777" w:rsidR="0045354B" w:rsidRPr="003605DE" w:rsidRDefault="0045354B" w:rsidP="00773237">
            <w:pPr>
              <w:widowControl w:val="0"/>
              <w:ind w:left="-80"/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 xml:space="preserve">_______________/ </w:t>
            </w:r>
            <w:r w:rsidRPr="003605DE">
              <w:rPr>
                <w:rFonts w:eastAsia="Times New Roman"/>
                <w:color w:val="000000"/>
                <w:u w:color="000000"/>
              </w:rPr>
              <w:t xml:space="preserve">_____________________ </w:t>
            </w:r>
            <w:r w:rsidRPr="003605DE">
              <w:rPr>
                <w:rFonts w:eastAsia="Times New Roman"/>
                <w:b/>
                <w:bCs/>
                <w:color w:val="000000"/>
                <w:u w:color="000000"/>
              </w:rPr>
              <w:t>/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9600D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5354B" w:rsidRPr="003605DE" w14:paraId="3DDEE281" w14:textId="77777777" w:rsidTr="00773237">
        <w:trPr>
          <w:trHeight w:val="310"/>
        </w:trPr>
        <w:tc>
          <w:tcPr>
            <w:tcW w:w="10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C707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383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</w:tbl>
    <w:p w14:paraId="2AA450DF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Форма согласована</w:t>
      </w:r>
    </w:p>
    <w:p w14:paraId="7CBF44F6" w14:textId="77777777" w:rsidR="0045354B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689449C0" w14:textId="746D44FA" w:rsidR="00A546A8" w:rsidRPr="003605DE" w:rsidRDefault="00A546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398"/>
        <w:gridCol w:w="4849"/>
      </w:tblGrid>
      <w:tr w:rsidR="0045354B" w:rsidRPr="003605DE" w14:paraId="572AA212" w14:textId="77777777" w:rsidTr="00773237">
        <w:trPr>
          <w:trHeight w:val="581"/>
        </w:trPr>
        <w:tc>
          <w:tcPr>
            <w:tcW w:w="4398" w:type="dxa"/>
          </w:tcPr>
          <w:p w14:paraId="1F2CB6C8" w14:textId="1EFC2122" w:rsidR="00A546A8" w:rsidRPr="00A546A8" w:rsidRDefault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546A8">
              <w:rPr>
                <w:rFonts w:ascii="Times New Roman" w:eastAsia="Times New Roman" w:hAnsi="Times New Roman" w:cs="Times New Roman"/>
                <w:bCs/>
                <w:color w:val="000000"/>
                <w:u w:color="000000"/>
                <w:bdr w:val="nil"/>
                <w:lang w:eastAsia="ru-RU"/>
              </w:rPr>
              <w:t>От Принципала:</w:t>
            </w:r>
          </w:p>
          <w:p w14:paraId="50C59C49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Глава филиала</w:t>
            </w:r>
          </w:p>
          <w:p w14:paraId="48096D5E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2CB5889D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4B46C43A" w14:textId="4AD626C4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_________________/ </w:t>
            </w:r>
            <w:r w:rsidR="002B380D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Калашников Н.Г.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/</w:t>
            </w:r>
          </w:p>
        </w:tc>
        <w:tc>
          <w:tcPr>
            <w:tcW w:w="4849" w:type="dxa"/>
          </w:tcPr>
          <w:p w14:paraId="74E2D310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От Агента:</w:t>
            </w:r>
          </w:p>
          <w:p w14:paraId="3CC7FF87" w14:textId="1B56B617" w:rsidR="0045354B" w:rsidRPr="003605DE" w:rsidRDefault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Генеральный директор</w:t>
            </w:r>
          </w:p>
          <w:p w14:paraId="5FA2BB7A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</w:p>
          <w:p w14:paraId="00FF2492" w14:textId="1DE1273E" w:rsidR="0045354B" w:rsidRPr="003605DE" w:rsidRDefault="0045354B" w:rsidP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_______________/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__________________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/</w:t>
            </w:r>
          </w:p>
        </w:tc>
      </w:tr>
    </w:tbl>
    <w:p w14:paraId="19986CC0" w14:textId="77777777" w:rsidR="0045354B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588A80F4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 xml:space="preserve">Приложение № 3 </w:t>
      </w:r>
    </w:p>
    <w:p w14:paraId="64B7B6B4" w14:textId="56FF1DCE" w:rsidR="00084549" w:rsidRPr="003605DE" w:rsidRDefault="0045354B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к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</w:p>
    <w:p w14:paraId="17945C48" w14:textId="7266F25A" w:rsidR="0045354B" w:rsidRPr="003605DE" w:rsidRDefault="00084549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6509A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____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2019</w:t>
      </w:r>
      <w:r w:rsidR="0045354B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г.</w:t>
      </w:r>
    </w:p>
    <w:p w14:paraId="31A4E74F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E4AA189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023C476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Форма Акта</w:t>
      </w:r>
    </w:p>
    <w:p w14:paraId="6734A57A" w14:textId="77777777" w:rsidR="0045354B" w:rsidRPr="003605DE" w:rsidRDefault="00453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color="000000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>Акт о оказанных услугах</w:t>
      </w:r>
    </w:p>
    <w:p w14:paraId="078D764D" w14:textId="034EB694" w:rsidR="00084549" w:rsidRDefault="0045354B" w:rsidP="0008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по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№</w:t>
      </w:r>
      <w:r w:rsidR="00A546A8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="004C193C" w:rsidRP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="00084549" w:rsidRPr="00084549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="00084549" w:rsidRPr="00084549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____ 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2019</w:t>
      </w:r>
      <w:r w:rsidR="00084549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года </w:t>
      </w:r>
    </w:p>
    <w:p w14:paraId="14683448" w14:textId="2F8A29EA" w:rsidR="0045354B" w:rsidRPr="003605DE" w:rsidRDefault="00084549" w:rsidP="00084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за период с </w:t>
      </w:r>
      <w:r w:rsidR="0045354B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>«__» ___</w:t>
      </w:r>
      <w:proofErr w:type="gramStart"/>
      <w:r w:rsidR="0045354B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>_  по</w:t>
      </w:r>
      <w:proofErr w:type="gramEnd"/>
      <w:r w:rsidR="0045354B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 «__» ____ 201</w:t>
      </w:r>
      <w:r w:rsidR="00DD0DE1">
        <w:rPr>
          <w:rFonts w:ascii="Times New Roman" w:eastAsia="Times New Roman" w:hAnsi="Times New Roman" w:cs="Times New Roman"/>
          <w:b/>
          <w:u w:color="000000"/>
          <w:lang w:eastAsia="ru-RU"/>
        </w:rPr>
        <w:t>_</w:t>
      </w:r>
      <w:r w:rsidR="0045354B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 г.</w:t>
      </w:r>
    </w:p>
    <w:p w14:paraId="7CAA6513" w14:textId="77777777" w:rsidR="0045354B" w:rsidRPr="003605DE" w:rsidRDefault="0045354B" w:rsidP="0077323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14:paraId="2FF48F93" w14:textId="6276C415" w:rsidR="0045354B" w:rsidRPr="003605DE" w:rsidRDefault="0045354B" w:rsidP="00773237">
      <w:pPr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г. Москва                                                                                                   </w:t>
      </w:r>
      <w:r w:rsidR="003605DE"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           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            </w:t>
      </w:r>
      <w:proofErr w:type="gramStart"/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   «</w:t>
      </w:r>
      <w:proofErr w:type="gramEnd"/>
      <w:r w:rsidRPr="003605DE">
        <w:rPr>
          <w:rFonts w:ascii="Times New Roman" w:eastAsia="Times New Roman" w:hAnsi="Times New Roman" w:cs="Times New Roman"/>
          <w:u w:color="000000"/>
          <w:lang w:eastAsia="ru-RU"/>
        </w:rPr>
        <w:t>__» ____ 201</w:t>
      </w:r>
      <w:r w:rsidR="00DD0DE1">
        <w:rPr>
          <w:rFonts w:ascii="Times New Roman" w:eastAsia="Times New Roman" w:hAnsi="Times New Roman" w:cs="Times New Roman"/>
          <w:u w:color="000000"/>
          <w:lang w:eastAsia="ru-RU"/>
        </w:rPr>
        <w:t>_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 г.</w:t>
      </w:r>
    </w:p>
    <w:p w14:paraId="5434D60A" w14:textId="77777777" w:rsidR="0045354B" w:rsidRPr="003605DE" w:rsidRDefault="004535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u w:color="000000"/>
        </w:rPr>
      </w:pPr>
    </w:p>
    <w:p w14:paraId="0A041D18" w14:textId="014D3DD0" w:rsidR="0045354B" w:rsidRPr="003605DE" w:rsidRDefault="002B380D" w:rsidP="0077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  <w:r w:rsidRPr="00EF29DA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Компания с ограниченной ответственностью АВРАСИС ЛИМИТЕД, 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зарегистрированная в соответствии с законодательством Республики Кипр 17.01.2013 года, регистрационный номер НЕ 203877, с местом нахождения по адресу: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Стасину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, 8,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Фотос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Фотиадес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Бизнес Центр, 4 этаж, Квартира/Офис 402, 1060, Никосия, Кипр, действующая через свой филиал в России, в лице главы филиала Калашникова Николая Германовича, действующего на осно</w:t>
      </w:r>
      <w:r w:rsidR="001B1CAD">
        <w:rPr>
          <w:rFonts w:ascii="Times New Roman" w:eastAsia="Times New Roman" w:hAnsi="Times New Roman" w:cs="Times New Roman"/>
          <w:bCs/>
          <w:iCs/>
          <w:lang w:eastAsia="x-none"/>
        </w:rPr>
        <w:t xml:space="preserve">вании доверенности от </w:t>
      </w:r>
      <w:r w:rsidR="007E7A7C">
        <w:rPr>
          <w:rFonts w:ascii="Times New Roman" w:eastAsia="Times New Roman" w:hAnsi="Times New Roman" w:cs="Times New Roman"/>
          <w:bCs/>
          <w:iCs/>
          <w:lang w:eastAsia="x-none"/>
        </w:rPr>
        <w:t>25.06.2018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года</w:t>
      </w:r>
      <w:r w:rsidR="0045354B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, именуемая в дальнейшем «</w:t>
      </w:r>
      <w:r w:rsidR="0045354B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Принципал</w:t>
      </w:r>
      <w:r w:rsidR="0045354B"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»</w:t>
      </w:r>
      <w:r w:rsidR="0045354B" w:rsidRPr="003605DE">
        <w:rPr>
          <w:rFonts w:ascii="Times New Roman" w:eastAsia="Calibri" w:hAnsi="Times New Roman" w:cs="Times New Roman"/>
          <w:u w:color="000000"/>
        </w:rPr>
        <w:t xml:space="preserve">, </w:t>
      </w:r>
      <w:r w:rsidR="0045354B" w:rsidRPr="003605DE">
        <w:rPr>
          <w:rFonts w:ascii="Times New Roman" w:eastAsia="Times New Roman" w:hAnsi="Times New Roman" w:cs="Times New Roman"/>
          <w:u w:color="000000"/>
          <w:lang w:eastAsia="ru-RU"/>
        </w:rPr>
        <w:t>с одной стороны, и</w:t>
      </w:r>
    </w:p>
    <w:p w14:paraId="6D5501FF" w14:textId="3213743D" w:rsidR="00B73220" w:rsidRDefault="006509AE" w:rsidP="00B732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Общество с ограниченной ответственностью «________», 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Pr="00DD0DE1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Pr="00A45FD2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</w:t>
      </w:r>
      <w:r w:rsidR="00DD0DE1" w:rsidRPr="00A45FD2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 действующего на основании Устава, именуемое</w:t>
      </w:r>
      <w:r w:rsidR="00B73220" w:rsidRPr="00AC28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в дальнейшем </w:t>
      </w:r>
      <w:r w:rsidR="00B73220" w:rsidRPr="00AC2877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«Агент»</w:t>
      </w:r>
      <w:r w:rsidR="00B73220" w:rsidRPr="00AC28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с другой стороны,</w:t>
      </w:r>
      <w:r w:rsidR="00B73220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20AC8D55" w14:textId="67ACEAAB" w:rsidR="002B380D" w:rsidRDefault="002B380D" w:rsidP="0077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color="000000"/>
          <w:lang w:eastAsia="ru-RU"/>
        </w:rPr>
      </w:pPr>
    </w:p>
    <w:p w14:paraId="5ADCE4EE" w14:textId="7BFC7F4C" w:rsidR="0045354B" w:rsidRPr="003605DE" w:rsidRDefault="0045354B" w:rsidP="00773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совместно именуемые «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  <w:t>Стороны</w:t>
      </w:r>
      <w:r w:rsidRPr="003605DE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», а по отдельности 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  <w:t>«Сторона»,</w:t>
      </w:r>
      <w:r w:rsidRPr="003605DE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 xml:space="preserve"> подписали настоящий Акт к Агентскому договору (далее – «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  <w:t>Договор</w:t>
      </w:r>
      <w:r w:rsidRPr="003605DE">
        <w:rPr>
          <w:rFonts w:ascii="Times New Roman" w:eastAsia="Times New Roman" w:hAnsi="Times New Roman" w:cs="Times New Roman"/>
          <w:color w:val="000000"/>
          <w:u w:color="000000"/>
          <w:lang w:eastAsia="ru-RU"/>
        </w:rPr>
        <w:t>») о нижеследующем:</w:t>
      </w:r>
    </w:p>
    <w:p w14:paraId="674755AD" w14:textId="77777777" w:rsidR="0045354B" w:rsidRPr="003605DE" w:rsidRDefault="0045354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</w:p>
    <w:p w14:paraId="36AEB82C" w14:textId="51AEFDBB" w:rsidR="0045354B" w:rsidRPr="00773237" w:rsidRDefault="0045354B" w:rsidP="007732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u w:color="000000"/>
        </w:rPr>
      </w:pP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В соответствии с отчетом от </w:t>
      </w:r>
      <w:r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«__» _____ </w:t>
      </w:r>
      <w:r w:rsidR="00DD0DE1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>201</w:t>
      </w:r>
      <w:r w:rsidR="00DD0DE1">
        <w:rPr>
          <w:rFonts w:ascii="Times New Roman" w:eastAsia="Times New Roman" w:hAnsi="Times New Roman" w:cs="Times New Roman"/>
          <w:b/>
          <w:u w:color="000000"/>
          <w:lang w:eastAsia="ru-RU"/>
        </w:rPr>
        <w:t>_</w:t>
      </w:r>
      <w:r w:rsidR="00DD0DE1"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 xml:space="preserve"> </w:t>
      </w:r>
      <w:r w:rsidRPr="003605DE">
        <w:rPr>
          <w:rFonts w:ascii="Times New Roman" w:eastAsia="Times New Roman" w:hAnsi="Times New Roman" w:cs="Times New Roman"/>
          <w:b/>
          <w:u w:color="000000"/>
          <w:lang w:eastAsia="ru-RU"/>
        </w:rPr>
        <w:t>г.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 xml:space="preserve"> к Договору Принципал принял оказанные Агентом услуги. </w:t>
      </w:r>
    </w:p>
    <w:p w14:paraId="77D8B7C2" w14:textId="77777777" w:rsidR="002B380D" w:rsidRPr="003605DE" w:rsidRDefault="002B380D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u w:color="000000"/>
        </w:rPr>
      </w:pPr>
    </w:p>
    <w:p w14:paraId="67DC4028" w14:textId="77777777" w:rsidR="0045354B" w:rsidRPr="003605DE" w:rsidRDefault="0045354B" w:rsidP="00773237">
      <w:pPr>
        <w:spacing w:after="0"/>
        <w:jc w:val="both"/>
        <w:rPr>
          <w:rFonts w:ascii="Times New Roman" w:eastAsia="Calibri" w:hAnsi="Times New Roman" w:cs="Times New Roman"/>
          <w:u w:color="000000"/>
        </w:rPr>
      </w:pPr>
      <w:r w:rsidRPr="003605DE">
        <w:rPr>
          <w:rFonts w:ascii="Times New Roman" w:eastAsia="Calibri" w:hAnsi="Times New Roman" w:cs="Times New Roman"/>
          <w:u w:color="000000"/>
        </w:rPr>
        <w:t>2. Сумма Ежемесячного вознаграждения Агента составляет _______</w:t>
      </w:r>
      <w:r w:rsidRPr="003605DE">
        <w:rPr>
          <w:rFonts w:ascii="Times New Roman" w:eastAsia="Calibri" w:hAnsi="Times New Roman" w:cs="Times New Roman"/>
          <w:b/>
          <w:u w:color="000000"/>
        </w:rPr>
        <w:t xml:space="preserve"> (______________________) рублей</w:t>
      </w:r>
      <w:r w:rsidRPr="003605DE">
        <w:rPr>
          <w:rFonts w:ascii="Times New Roman" w:eastAsia="Calibri" w:hAnsi="Times New Roman" w:cs="Times New Roman"/>
          <w:u w:color="000000"/>
        </w:rPr>
        <w:t>, НДС не облагается в связи применением Агентом УСН.</w:t>
      </w:r>
    </w:p>
    <w:p w14:paraId="500E8B6E" w14:textId="77777777" w:rsidR="002B380D" w:rsidRPr="003605DE" w:rsidRDefault="002B380D" w:rsidP="00773237">
      <w:pPr>
        <w:spacing w:after="0"/>
        <w:jc w:val="both"/>
        <w:rPr>
          <w:rFonts w:ascii="Times New Roman" w:eastAsia="Calibri" w:hAnsi="Times New Roman" w:cs="Times New Roman"/>
          <w:u w:color="000000"/>
        </w:rPr>
      </w:pPr>
    </w:p>
    <w:p w14:paraId="263CEEA6" w14:textId="77777777" w:rsidR="0045354B" w:rsidRPr="003605DE" w:rsidRDefault="0045354B" w:rsidP="00773237">
      <w:pPr>
        <w:spacing w:after="0"/>
        <w:jc w:val="both"/>
        <w:rPr>
          <w:rFonts w:ascii="Times New Roman" w:eastAsia="Calibri" w:hAnsi="Times New Roman" w:cs="Times New Roman"/>
          <w:u w:color="000000"/>
        </w:rPr>
      </w:pPr>
      <w:r w:rsidRPr="003605DE">
        <w:rPr>
          <w:rFonts w:ascii="Times New Roman" w:eastAsia="Calibri" w:hAnsi="Times New Roman" w:cs="Times New Roman"/>
          <w:u w:color="000000"/>
        </w:rPr>
        <w:t xml:space="preserve">3. Согласно условиям Договора Принципал уплачивает Агенту 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>Вознаграждение в сумме__________________ в течение 20 (двадцати</w:t>
      </w:r>
      <w:r w:rsidRPr="003605DE">
        <w:rPr>
          <w:rFonts w:ascii="Times New Roman" w:eastAsia="Calibri" w:hAnsi="Times New Roman" w:cs="Times New Roman"/>
          <w:u w:color="000000"/>
        </w:rPr>
        <w:t xml:space="preserve">) рабочих дней 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>со дня</w:t>
      </w:r>
      <w:r w:rsidRPr="003605DE">
        <w:rPr>
          <w:rFonts w:ascii="Times New Roman" w:eastAsia="Calibri" w:hAnsi="Times New Roman" w:cs="Times New Roman"/>
          <w:u w:color="000000"/>
        </w:rPr>
        <w:t xml:space="preserve"> подписания </w:t>
      </w:r>
      <w:r w:rsidRPr="003605DE">
        <w:rPr>
          <w:rFonts w:ascii="Times New Roman" w:eastAsia="Times New Roman" w:hAnsi="Times New Roman" w:cs="Times New Roman"/>
          <w:u w:color="000000"/>
          <w:lang w:eastAsia="ru-RU"/>
        </w:rPr>
        <w:t>настоящего Акта.</w:t>
      </w:r>
    </w:p>
    <w:p w14:paraId="21B3F25C" w14:textId="77777777" w:rsidR="0045354B" w:rsidRPr="003605DE" w:rsidRDefault="0045354B">
      <w:pPr>
        <w:ind w:firstLine="426"/>
        <w:jc w:val="both"/>
        <w:rPr>
          <w:rFonts w:ascii="Times New Roman" w:eastAsia="Calibri" w:hAnsi="Times New Roman" w:cs="Times New Roman"/>
          <w:u w:color="000000"/>
        </w:rPr>
      </w:pPr>
    </w:p>
    <w:p w14:paraId="0F658A6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457BD9ED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B6435A2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________________/_____________/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  <w:t>__________________/___________/</w:t>
      </w:r>
    </w:p>
    <w:p w14:paraId="0E6A6E35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 w:color="000000"/>
          <w:bdr w:val="nil"/>
          <w:lang w:eastAsia="ru-RU"/>
        </w:rPr>
      </w:pPr>
    </w:p>
    <w:p w14:paraId="24129F61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 w:color="000000"/>
          <w:bdr w:val="nil"/>
          <w:lang w:eastAsia="ru-RU"/>
        </w:rPr>
      </w:pPr>
    </w:p>
    <w:p w14:paraId="79790196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ФОРМА СОГЛАСОВАНА:</w:t>
      </w:r>
    </w:p>
    <w:p w14:paraId="323EBDE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2C08C5E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79CE71D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16" w:hanging="21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383"/>
        <w:gridCol w:w="4864"/>
      </w:tblGrid>
      <w:tr w:rsidR="0045354B" w:rsidRPr="003605DE" w14:paraId="459F7A25" w14:textId="77777777" w:rsidTr="00773237">
        <w:trPr>
          <w:trHeight w:val="581"/>
        </w:trPr>
        <w:tc>
          <w:tcPr>
            <w:tcW w:w="4383" w:type="dxa"/>
          </w:tcPr>
          <w:p w14:paraId="095B2638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08D5EE4A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Принципала:</w:t>
            </w:r>
          </w:p>
          <w:p w14:paraId="12234C5A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Глава филиала</w:t>
            </w:r>
          </w:p>
          <w:p w14:paraId="6F34C666" w14:textId="48481F82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___________/ </w:t>
            </w:r>
            <w:r w:rsidR="002B380D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Калашников Н.Г</w:t>
            </w:r>
            <w:r w:rsidRPr="00B73220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./</w:t>
            </w:r>
          </w:p>
        </w:tc>
        <w:tc>
          <w:tcPr>
            <w:tcW w:w="4864" w:type="dxa"/>
          </w:tcPr>
          <w:p w14:paraId="56AC2F9D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26AB7DEB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Агента:</w:t>
            </w:r>
          </w:p>
          <w:p w14:paraId="1C0A58B8" w14:textId="0C8673B9" w:rsidR="0045354B" w:rsidRPr="003605DE" w:rsidRDefault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Генеральный директор</w:t>
            </w:r>
          </w:p>
          <w:p w14:paraId="53FA5519" w14:textId="538D056D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_______________/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_______________</w:t>
            </w:r>
            <w:r w:rsidR="00084549"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/</w:t>
            </w:r>
          </w:p>
        </w:tc>
      </w:tr>
    </w:tbl>
    <w:p w14:paraId="7E6772BE" w14:textId="77777777" w:rsidR="00084549" w:rsidRDefault="00084549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946DD34" w14:textId="77777777" w:rsidR="00DD0DE1" w:rsidRDefault="00DD0DE1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7EA0C8A3" w14:textId="77777777" w:rsidR="00DD0DE1" w:rsidRDefault="00DD0DE1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28047CEC" w14:textId="77777777" w:rsidR="006509AE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4F393A5B" w14:textId="77777777" w:rsidR="006509AE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1809FFB" w14:textId="77777777" w:rsidR="006509AE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1E8641BE" w14:textId="77777777" w:rsidR="006509AE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0F3EDD1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lastRenderedPageBreak/>
        <w:t xml:space="preserve">Приложение № 4 </w:t>
      </w:r>
    </w:p>
    <w:p w14:paraId="3EA779FB" w14:textId="2458536E" w:rsidR="00084549" w:rsidRPr="003605DE" w:rsidRDefault="0045354B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к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</w:p>
    <w:p w14:paraId="1323ED36" w14:textId="78A3181D" w:rsidR="0045354B" w:rsidRPr="003605DE" w:rsidRDefault="00084549" w:rsidP="00084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6509A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</w:t>
      </w:r>
      <w:proofErr w:type="gramStart"/>
      <w:r w:rsidR="006509A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»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</w:t>
      </w:r>
      <w:proofErr w:type="gramEnd"/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___ 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2019</w:t>
      </w:r>
      <w:r w:rsidR="0045354B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г.</w:t>
      </w:r>
    </w:p>
    <w:p w14:paraId="644FF0C1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69D40888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Форма Отчета</w:t>
      </w:r>
    </w:p>
    <w:p w14:paraId="0658433E" w14:textId="12522D7B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Отчет по Агентскому Договору </w:t>
      </w:r>
      <w:r w:rsidR="0059309E"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№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="00A546A8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от «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</w:t>
      </w:r>
      <w:r w:rsidR="00084549" w:rsidRPr="00084549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» </w:t>
      </w:r>
      <w:r w:rsidR="004C193C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____ </w:t>
      </w:r>
      <w:r w:rsidR="00DD0DE1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2019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года («Договор»)</w:t>
      </w:r>
    </w:p>
    <w:p w14:paraId="03186257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за период </w:t>
      </w:r>
      <w:proofErr w:type="gramStart"/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с  _</w:t>
      </w:r>
      <w:proofErr w:type="gramEnd"/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_____________ по _______________</w:t>
      </w:r>
    </w:p>
    <w:p w14:paraId="59815BA7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2A5EA6A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г. Москва </w:t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ab/>
        <w:t xml:space="preserve">      </w:t>
      </w:r>
      <w:proofErr w:type="gramStart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  «</w:t>
      </w:r>
      <w:proofErr w:type="gramEnd"/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__» ______________ 201_ г.</w:t>
      </w:r>
    </w:p>
    <w:p w14:paraId="421EBFB2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30ACEBAD" w14:textId="77777777" w:rsidR="0045354B" w:rsidRPr="003605DE" w:rsidRDefault="004535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4DA27C8" w14:textId="77777777" w:rsidR="0045354B" w:rsidRPr="003605DE" w:rsidRDefault="004535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0351EFC" w14:textId="4D37CD4E" w:rsidR="0045354B" w:rsidRPr="003605DE" w:rsidRDefault="002B380D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FF2600"/>
          <w:bdr w:val="nil"/>
          <w:lang w:eastAsia="ru-RU"/>
        </w:rPr>
      </w:pPr>
      <w:r w:rsidRPr="00EF29DA">
        <w:rPr>
          <w:rFonts w:ascii="Times New Roman" w:eastAsia="Times New Roman" w:hAnsi="Times New Roman" w:cs="Times New Roman"/>
          <w:b/>
          <w:bCs/>
          <w:iCs/>
          <w:lang w:eastAsia="x-none"/>
        </w:rPr>
        <w:t xml:space="preserve">Компания с ограниченной ответственностью АВРАСИС ЛИМИТЕД, 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зарегистрированная в соответствии с законодательством Республики Кипр 17.01.2013 года, регистрационный номер НЕ 203877, с местом нахождения по адресу: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Стасину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, 8,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Фотос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</w:t>
      </w:r>
      <w:proofErr w:type="spellStart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>Фотиадес</w:t>
      </w:r>
      <w:proofErr w:type="spellEnd"/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Бизнес Центр, 4 этаж, Квартира/Офис 402, 1060, Никосия, Кипр, действующая через свой филиал в России, в лице главы филиала Калашникова Николая Германовича, действующего на основании</w:t>
      </w:r>
      <w:r w:rsidR="001B1CAD">
        <w:rPr>
          <w:rFonts w:ascii="Times New Roman" w:eastAsia="Times New Roman" w:hAnsi="Times New Roman" w:cs="Times New Roman"/>
          <w:bCs/>
          <w:iCs/>
          <w:lang w:eastAsia="x-none"/>
        </w:rPr>
        <w:t xml:space="preserve"> доверенности от </w:t>
      </w:r>
      <w:r w:rsidR="007E7A7C">
        <w:rPr>
          <w:rFonts w:ascii="Times New Roman" w:eastAsia="Times New Roman" w:hAnsi="Times New Roman" w:cs="Times New Roman"/>
          <w:bCs/>
          <w:iCs/>
          <w:lang w:eastAsia="x-none"/>
        </w:rPr>
        <w:t>25.06.2018</w:t>
      </w:r>
      <w:r w:rsidRPr="00EF29DA">
        <w:rPr>
          <w:rFonts w:ascii="Times New Roman" w:eastAsia="Times New Roman" w:hAnsi="Times New Roman" w:cs="Times New Roman"/>
          <w:bCs/>
          <w:iCs/>
          <w:lang w:eastAsia="x-none"/>
        </w:rPr>
        <w:t xml:space="preserve"> года</w:t>
      </w:r>
      <w:r w:rsidR="0045354B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именуемая в дальнейшем «</w:t>
      </w:r>
      <w:r w:rsidR="0045354B" w:rsidRPr="003605D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>Принципал</w:t>
      </w:r>
      <w:r w:rsidR="0045354B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», с одной стороны, и</w:t>
      </w:r>
    </w:p>
    <w:p w14:paraId="16B6C023" w14:textId="6EC73571" w:rsidR="002B380D" w:rsidRDefault="006509AE" w:rsidP="0077323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Общество с ограниченной ответственностью «________», 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Pr="00A546A8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,</w:t>
      </w:r>
      <w:r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</w:t>
      </w:r>
      <w:r w:rsidRPr="00DD0DE1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в лице директора </w:t>
      </w:r>
      <w: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__________________</w:t>
      </w:r>
      <w:r w:rsidRPr="00A45FD2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 xml:space="preserve">, </w:t>
      </w:r>
      <w:r w:rsidR="00DD0DE1" w:rsidRPr="00A45FD2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действующего на основании Устава, именуемое</w:t>
      </w:r>
      <w:r w:rsidR="0045354B" w:rsidRPr="00B7322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в дальнейшем </w:t>
      </w:r>
      <w:r w:rsidR="0045354B" w:rsidRPr="00B73220">
        <w:rPr>
          <w:rFonts w:ascii="Times New Roman" w:eastAsia="Arial Unicode MS" w:hAnsi="Times New Roman" w:cs="Times New Roman"/>
          <w:bCs/>
          <w:color w:val="000000"/>
          <w:u w:color="000000"/>
          <w:bdr w:val="nil"/>
          <w:lang w:eastAsia="ru-RU"/>
        </w:rPr>
        <w:t>«Агент»</w:t>
      </w:r>
      <w:r w:rsidR="0045354B" w:rsidRPr="00B73220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 с другой стороны,</w:t>
      </w:r>
      <w:r w:rsidR="0045354B"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</w:t>
      </w:r>
    </w:p>
    <w:p w14:paraId="1BCA7316" w14:textId="77777777" w:rsidR="002B380D" w:rsidRDefault="002B380D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</w:p>
    <w:p w14:paraId="40F2A926" w14:textId="7BF5B269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вместе именуемые «Стороны», подписали настоящий Отчет Агента, в соответствии с которым Принципал подтверждает, что Агент исполнил свои обязательства по Договору и имеет право на получение Вознаграждения в соответствии с Отчетом по следующим Объекты недвижимости и Контрактам:</w:t>
      </w:r>
    </w:p>
    <w:p w14:paraId="384FFD88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6FBE255E" w14:textId="713A8BF8" w:rsidR="0045354B" w:rsidRPr="003605DE" w:rsidRDefault="0045354B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Апартаменты</w:t>
      </w:r>
      <w:r w:rsidR="00B73220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 xml:space="preserve"> и нежилые помещения</w:t>
      </w:r>
    </w:p>
    <w:p w14:paraId="6CAC749E" w14:textId="77777777" w:rsidR="0041166C" w:rsidRPr="003605DE" w:rsidRDefault="004116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tbl>
      <w:tblPr>
        <w:tblStyle w:val="TableNormal"/>
        <w:tblW w:w="10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7"/>
        <w:gridCol w:w="1053"/>
        <w:gridCol w:w="567"/>
        <w:gridCol w:w="851"/>
        <w:gridCol w:w="709"/>
        <w:gridCol w:w="1134"/>
        <w:gridCol w:w="992"/>
        <w:gridCol w:w="850"/>
        <w:gridCol w:w="709"/>
        <w:gridCol w:w="851"/>
        <w:gridCol w:w="992"/>
        <w:gridCol w:w="935"/>
      </w:tblGrid>
      <w:tr w:rsidR="0045354B" w:rsidRPr="003605DE" w14:paraId="6B2F3C7F" w14:textId="77777777" w:rsidTr="0041166C">
        <w:trPr>
          <w:trHeight w:val="654"/>
          <w:tblHeader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2B9C6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№ п/п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DBBD2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ФИО Клиента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276E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Корпус</w:t>
            </w:r>
          </w:p>
          <w:p w14:paraId="44646D05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2C49" w14:textId="77777777" w:rsidR="0045354B" w:rsidRPr="003605DE" w:rsidRDefault="0045354B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 xml:space="preserve">Секция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D3B3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3214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Условный номер на площадке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D7A5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 xml:space="preserve">Площадь апартамента, </w:t>
            </w:r>
            <w:proofErr w:type="spellStart"/>
            <w:r w:rsidRPr="003605DE">
              <w:rPr>
                <w:rFonts w:eastAsia="Times New Roman"/>
                <w:color w:val="000000"/>
                <w:u w:color="000000"/>
              </w:rPr>
              <w:t>кв.м</w:t>
            </w:r>
            <w:proofErr w:type="spellEnd"/>
            <w:r w:rsidRPr="003605DE">
              <w:rPr>
                <w:rFonts w:eastAsia="Times New Roman"/>
                <w:color w:val="000000"/>
                <w:u w:color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EBF7D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Номер Контракта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037D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Дата Контракта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3AD99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 xml:space="preserve">Цена Контракта, </w:t>
            </w:r>
            <w:proofErr w:type="spellStart"/>
            <w:r w:rsidRPr="003605DE">
              <w:rPr>
                <w:rFonts w:eastAsia="Times New Roman"/>
                <w:color w:val="000000"/>
                <w:u w:color="000000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A298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Дата оплаты Клиентом в отчетном периоде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7D27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Вознаграждение, руб.</w:t>
            </w:r>
          </w:p>
        </w:tc>
      </w:tr>
      <w:tr w:rsidR="0045354B" w:rsidRPr="003605DE" w14:paraId="244C1B5B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0D3BE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E064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10EE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4192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56FC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A5F7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B2D9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F89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37BF6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696E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6B5D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B6C9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5354B" w:rsidRPr="003605DE" w14:paraId="126AA81C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C23FD6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7BD0D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5A1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F672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5D1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0D0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78D8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0A0A7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00AA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5B72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C42E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71984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5354B" w:rsidRPr="003605DE" w14:paraId="471363EC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FF4C5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DEB0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FDD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531B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0947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B3CC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6C21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11B9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2909E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CFE5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E5D81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0B7C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</w:tbl>
    <w:p w14:paraId="74C95C58" w14:textId="4215B7AE" w:rsidR="0041166C" w:rsidRDefault="0041166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7ABC3FC" w14:textId="5EF67F18" w:rsidR="00B73220" w:rsidRPr="00773237" w:rsidRDefault="00B73220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Машино-места</w:t>
      </w:r>
    </w:p>
    <w:tbl>
      <w:tblPr>
        <w:tblStyle w:val="TableNormal"/>
        <w:tblW w:w="100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851"/>
        <w:gridCol w:w="1134"/>
        <w:gridCol w:w="991"/>
        <w:gridCol w:w="993"/>
        <w:gridCol w:w="992"/>
        <w:gridCol w:w="1276"/>
        <w:gridCol w:w="1281"/>
      </w:tblGrid>
      <w:tr w:rsidR="0045354B" w:rsidRPr="003605DE" w14:paraId="2EFDEB71" w14:textId="77777777" w:rsidTr="0041166C">
        <w:trPr>
          <w:trHeight w:val="654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89BDE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14:paraId="55B0963F" w14:textId="77777777" w:rsidR="0045354B" w:rsidRPr="003605DE" w:rsidRDefault="0045354B" w:rsidP="00773237">
            <w:pPr>
              <w:ind w:left="34"/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ФИО Клиента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DFCD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Секция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B169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DF63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proofErr w:type="gramStart"/>
            <w:r w:rsidRPr="003605DE">
              <w:rPr>
                <w:rFonts w:eastAsia="Times New Roman"/>
                <w:color w:val="000000"/>
                <w:u w:color="000000"/>
              </w:rPr>
              <w:t>Условный  номер</w:t>
            </w:r>
            <w:proofErr w:type="gramEnd"/>
            <w:r w:rsidRPr="003605DE">
              <w:rPr>
                <w:rFonts w:eastAsia="Times New Roman"/>
                <w:color w:val="000000"/>
                <w:u w:color="000000"/>
              </w:rPr>
              <w:t xml:space="preserve"> на площадке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6B56D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Номер Контракта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AF5FC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Дата Контракта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B80CA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 xml:space="preserve">Цена Контракта, </w:t>
            </w:r>
            <w:proofErr w:type="spellStart"/>
            <w:r w:rsidRPr="003605DE">
              <w:rPr>
                <w:rFonts w:eastAsia="Times New Roman"/>
                <w:color w:val="000000"/>
                <w:u w:color="00000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8A0B9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Дата оплаты Клиентом в отчетном периоде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A9CCC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Вознаграждение, руб.</w:t>
            </w:r>
          </w:p>
        </w:tc>
      </w:tr>
      <w:tr w:rsidR="0045354B" w:rsidRPr="003605DE" w14:paraId="43ED29F7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E23C5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F259E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EB3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E455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84CA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398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F214C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17C2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3B5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D4CB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5354B" w:rsidRPr="003605DE" w14:paraId="6B67F098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FC7BD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E9ACA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1E69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C729D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F46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3D79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C3E0D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2C34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723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E7EB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  <w:tr w:rsidR="0045354B" w:rsidRPr="003605DE" w14:paraId="0F5890D4" w14:textId="77777777" w:rsidTr="0041166C">
        <w:tblPrEx>
          <w:shd w:val="clear" w:color="auto" w:fill="CED7E7"/>
        </w:tblPrEx>
        <w:trPr>
          <w:trHeight w:val="3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5E957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544B" w14:textId="77777777" w:rsidR="0045354B" w:rsidRPr="003605DE" w:rsidRDefault="0045354B" w:rsidP="00773237">
            <w:pPr>
              <w:jc w:val="both"/>
              <w:rPr>
                <w:rFonts w:eastAsia="Times New Roman"/>
                <w:color w:val="000000"/>
                <w:u w:color="000000"/>
              </w:rPr>
            </w:pPr>
            <w:r w:rsidRPr="003605DE">
              <w:rPr>
                <w:rFonts w:eastAsia="Times New Roman"/>
                <w:color w:val="000000"/>
                <w:u w:color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A91A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F47B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E8B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508F3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517BC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6FC0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D42B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5108" w14:textId="77777777" w:rsidR="0045354B" w:rsidRPr="003605DE" w:rsidRDefault="0045354B">
            <w:pPr>
              <w:widowControl w:val="0"/>
              <w:spacing w:line="360" w:lineRule="auto"/>
              <w:ind w:firstLine="720"/>
              <w:jc w:val="both"/>
              <w:rPr>
                <w:rFonts w:eastAsia="Times New Roman"/>
                <w:color w:val="000000"/>
                <w:u w:color="000000"/>
              </w:rPr>
            </w:pPr>
          </w:p>
        </w:tc>
      </w:tr>
    </w:tbl>
    <w:p w14:paraId="53B8BE3A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1668D29" w14:textId="77777777" w:rsidR="0045354B" w:rsidRPr="003605DE" w:rsidRDefault="004535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64252C9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396EAA48" w14:textId="77777777" w:rsidR="0045354B" w:rsidRPr="00773237" w:rsidRDefault="0045354B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lastRenderedPageBreak/>
        <w:t xml:space="preserve">Сумма Ежемесячного Вознаграждения Агента за период с ______по _____ составляет _____________________ (________________________ 00/100) рублей. </w:t>
      </w:r>
    </w:p>
    <w:p w14:paraId="18471ED1" w14:textId="7B75EF4B" w:rsidR="00B558FF" w:rsidRPr="003605DE" w:rsidRDefault="00B558FF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7944B79" w14:textId="77777777" w:rsidR="0045354B" w:rsidRDefault="0045354B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Согласно условиям Договора, Принципал уплачивает Агенту Вознаграждения в сумме ____________________________________на расчетный счет Агента не позднее 20 (Двадцати) рабочих дней с даты подписания Сторонами Акта и Отчета за отчетный период в соответствии с п. 4.1-4.2 настоящего Договора.</w:t>
      </w:r>
    </w:p>
    <w:p w14:paraId="50CAC93A" w14:textId="77777777" w:rsidR="002B380D" w:rsidRPr="00773237" w:rsidRDefault="002B380D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2F202764" w14:textId="77777777" w:rsidR="0045354B" w:rsidRDefault="0045354B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7323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Вознаграждение Агента не облагается НДС в соответствии со статьей 346.11 Налогового кодекса РФ, так как в отношении Агента применяется упрощенная система налогообложения.</w:t>
      </w:r>
    </w:p>
    <w:p w14:paraId="0E96A86A" w14:textId="77777777" w:rsidR="002B380D" w:rsidRPr="00773237" w:rsidRDefault="002B380D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7F93F746" w14:textId="77777777" w:rsidR="0045354B" w:rsidRPr="00773237" w:rsidRDefault="0045354B" w:rsidP="00773237">
      <w:pPr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77323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Настоящий отчет составлен в 2-х оригинальных экземплярах, по одному для каждой из его Сторон и является неотъемлемой частью Договора.</w:t>
      </w:r>
    </w:p>
    <w:p w14:paraId="6A82315D" w14:textId="77777777" w:rsidR="0045354B" w:rsidRPr="003605DE" w:rsidRDefault="0045354B" w:rsidP="0077323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FAC9D38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3C183E6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091F56E2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________________/_____________/</w:t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</w: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ab/>
        <w:t>__________________/___________/</w:t>
      </w:r>
    </w:p>
    <w:p w14:paraId="1254BE92" w14:textId="77777777" w:rsidR="0045354B" w:rsidRPr="003605DE" w:rsidRDefault="0045354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val="single" w:color="000000"/>
          <w:bdr w:val="nil"/>
          <w:lang w:eastAsia="ru-RU"/>
        </w:rPr>
      </w:pPr>
    </w:p>
    <w:p w14:paraId="581FAFCB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 w:color="000000"/>
          <w:bdr w:val="nil"/>
          <w:lang w:eastAsia="ru-RU"/>
        </w:rPr>
      </w:pPr>
    </w:p>
    <w:p w14:paraId="52A7E6E5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ФОРМА СОГЛАСОВАНА:</w:t>
      </w:r>
    </w:p>
    <w:p w14:paraId="0E51CB77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3605DE"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  <w:t>Подписи Сторон:</w:t>
      </w:r>
    </w:p>
    <w:p w14:paraId="72F759C3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98"/>
        <w:gridCol w:w="4849"/>
      </w:tblGrid>
      <w:tr w:rsidR="0045354B" w:rsidRPr="003605DE" w14:paraId="6FA39BC5" w14:textId="77777777" w:rsidTr="00773237">
        <w:trPr>
          <w:trHeight w:val="581"/>
        </w:trPr>
        <w:tc>
          <w:tcPr>
            <w:tcW w:w="4398" w:type="dxa"/>
          </w:tcPr>
          <w:p w14:paraId="163B7D43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Принципала:</w:t>
            </w:r>
          </w:p>
          <w:p w14:paraId="03412AB7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Глава филиала</w:t>
            </w:r>
          </w:p>
          <w:p w14:paraId="76106ADF" w14:textId="77777777" w:rsidR="0045354B" w:rsidRPr="003605DE" w:rsidRDefault="0045354B" w:rsidP="0077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6EE0D649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4289A73B" w14:textId="3104A95D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B73220">
              <w:rPr>
                <w:rFonts w:ascii="Times New Roman" w:eastAsia="Arial Unicode MS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_________________/ </w:t>
            </w:r>
            <w:r w:rsidR="002B380D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Калашников Н.Г.</w:t>
            </w:r>
            <w:r w:rsidRPr="00773237">
              <w:rPr>
                <w:rFonts w:ascii="Times New Roman" w:eastAsia="Arial Unicode MS" w:hAnsi="Times New Roman" w:cs="Times New Roman"/>
                <w:color w:val="000000"/>
                <w:u w:color="000000"/>
                <w:bdr w:val="nil"/>
                <w:lang w:eastAsia="ru-RU"/>
              </w:rPr>
              <w:t>/</w:t>
            </w:r>
          </w:p>
        </w:tc>
        <w:tc>
          <w:tcPr>
            <w:tcW w:w="4849" w:type="dxa"/>
          </w:tcPr>
          <w:p w14:paraId="35E14DE3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>От Агента:</w:t>
            </w:r>
          </w:p>
          <w:p w14:paraId="1F75D3EF" w14:textId="267669B2" w:rsidR="0045354B" w:rsidRPr="00A546A8" w:rsidRDefault="00A546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</w:pPr>
            <w:r w:rsidRPr="00A546A8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Генеральный директор</w:t>
            </w:r>
          </w:p>
          <w:p w14:paraId="065042D5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50209209" w14:textId="77777777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</w:p>
          <w:p w14:paraId="0C8F4701" w14:textId="3DA15083" w:rsidR="0045354B" w:rsidRPr="003605DE" w:rsidRDefault="004535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</w:pPr>
            <w:r w:rsidRPr="003605DE">
              <w:rPr>
                <w:rFonts w:ascii="Times New Roman" w:eastAsia="Times New Roman" w:hAnsi="Times New Roman" w:cs="Times New Roman"/>
                <w:b/>
                <w:color w:val="000000"/>
                <w:u w:color="000000"/>
                <w:bdr w:val="nil"/>
                <w:lang w:eastAsia="ru-RU"/>
              </w:rPr>
              <w:t xml:space="preserve">_______________/ </w:t>
            </w:r>
            <w:r w:rsidR="006509A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_____________</w:t>
            </w:r>
            <w:r w:rsidRPr="003605DE">
              <w:rPr>
                <w:rFonts w:ascii="Times New Roman" w:eastAsia="Times New Roman" w:hAnsi="Times New Roman" w:cs="Times New Roman"/>
                <w:color w:val="000000"/>
                <w:u w:color="000000"/>
                <w:bdr w:val="nil"/>
                <w:lang w:eastAsia="ru-RU"/>
              </w:rPr>
              <w:t>/</w:t>
            </w:r>
          </w:p>
        </w:tc>
      </w:tr>
    </w:tbl>
    <w:p w14:paraId="729BCD6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5E24A7FC" w14:textId="77777777" w:rsidR="0045354B" w:rsidRPr="003605DE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3F4D6336" w14:textId="77777777" w:rsidR="0045354B" w:rsidRPr="003605DE" w:rsidRDefault="0045354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</w:p>
    <w:p w14:paraId="16E3E157" w14:textId="77777777" w:rsidR="0045354B" w:rsidRPr="003605DE" w:rsidRDefault="0045354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u w:color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3"/>
        <w:gridCol w:w="4262"/>
      </w:tblGrid>
      <w:tr w:rsidR="0045354B" w:rsidRPr="003605DE" w14:paraId="31596AA0" w14:textId="77777777" w:rsidTr="0045354B">
        <w:tc>
          <w:tcPr>
            <w:tcW w:w="5211" w:type="dxa"/>
            <w:shd w:val="clear" w:color="auto" w:fill="auto"/>
          </w:tcPr>
          <w:p w14:paraId="3F488E76" w14:textId="77777777" w:rsidR="0045354B" w:rsidRPr="003605DE" w:rsidRDefault="0045354B" w:rsidP="0077323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u w:color="000000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14:paraId="5D8E261F" w14:textId="77777777" w:rsidR="0045354B" w:rsidRPr="003605DE" w:rsidRDefault="0045354B" w:rsidP="00773237">
            <w:pPr>
              <w:tabs>
                <w:tab w:val="left" w:pos="2677"/>
              </w:tabs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u w:color="000000"/>
                <w:vertAlign w:val="superscript"/>
                <w:lang w:eastAsia="ru-RU"/>
              </w:rPr>
            </w:pPr>
          </w:p>
        </w:tc>
      </w:tr>
    </w:tbl>
    <w:p w14:paraId="4E5C3D2A" w14:textId="77777777" w:rsidR="0045354B" w:rsidRPr="00B73220" w:rsidRDefault="0045354B" w:rsidP="007732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14:paraId="43A34136" w14:textId="77777777" w:rsidR="00F63807" w:rsidRPr="00773237" w:rsidRDefault="00F63807" w:rsidP="00773237">
      <w:pPr>
        <w:jc w:val="both"/>
        <w:rPr>
          <w:rFonts w:ascii="Times New Roman" w:hAnsi="Times New Roman" w:cs="Times New Roman"/>
        </w:rPr>
      </w:pPr>
    </w:p>
    <w:sectPr w:rsidR="00F63807" w:rsidRPr="0077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22"/>
    <w:multiLevelType w:val="multilevel"/>
    <w:tmpl w:val="7BD06C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AF04BA2"/>
    <w:multiLevelType w:val="multilevel"/>
    <w:tmpl w:val="68E49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01119A"/>
    <w:multiLevelType w:val="hybridMultilevel"/>
    <w:tmpl w:val="3E18677A"/>
    <w:lvl w:ilvl="0" w:tplc="6FBA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8C6512"/>
    <w:multiLevelType w:val="multilevel"/>
    <w:tmpl w:val="45066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C932E3"/>
    <w:multiLevelType w:val="hybridMultilevel"/>
    <w:tmpl w:val="5C9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CBD"/>
    <w:multiLevelType w:val="hybridMultilevel"/>
    <w:tmpl w:val="BE6022C4"/>
    <w:numStyleLink w:val="1"/>
  </w:abstractNum>
  <w:abstractNum w:abstractNumId="6" w15:restartNumberingAfterBreak="0">
    <w:nsid w:val="22AC5C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306658E"/>
    <w:multiLevelType w:val="multilevel"/>
    <w:tmpl w:val="0419001F"/>
    <w:numStyleLink w:val="111111"/>
  </w:abstractNum>
  <w:abstractNum w:abstractNumId="8" w15:restartNumberingAfterBreak="0">
    <w:nsid w:val="24730D56"/>
    <w:multiLevelType w:val="hybridMultilevel"/>
    <w:tmpl w:val="5C9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42F9"/>
    <w:multiLevelType w:val="multilevel"/>
    <w:tmpl w:val="68E49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027246"/>
    <w:multiLevelType w:val="hybridMultilevel"/>
    <w:tmpl w:val="4C0C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B17487"/>
    <w:multiLevelType w:val="hybridMultilevel"/>
    <w:tmpl w:val="736C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60215"/>
    <w:multiLevelType w:val="hybridMultilevel"/>
    <w:tmpl w:val="99F61282"/>
    <w:lvl w:ilvl="0" w:tplc="98349D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F69A2"/>
    <w:multiLevelType w:val="hybridMultilevel"/>
    <w:tmpl w:val="5C9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B6B"/>
    <w:multiLevelType w:val="hybridMultilevel"/>
    <w:tmpl w:val="0532A520"/>
    <w:lvl w:ilvl="0" w:tplc="04190001">
      <w:start w:val="1"/>
      <w:numFmt w:val="bullet"/>
      <w:lvlText w:val="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3"/>
        </w:tabs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3"/>
        </w:tabs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3"/>
        </w:tabs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371F4E9A"/>
    <w:multiLevelType w:val="hybridMultilevel"/>
    <w:tmpl w:val="202ECF70"/>
    <w:lvl w:ilvl="0" w:tplc="91B685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ACC7222"/>
    <w:multiLevelType w:val="multilevel"/>
    <w:tmpl w:val="68E49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1FC2B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213E2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68468A7"/>
    <w:multiLevelType w:val="multilevel"/>
    <w:tmpl w:val="68E49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9300807"/>
    <w:multiLevelType w:val="hybridMultilevel"/>
    <w:tmpl w:val="F4BE9DA8"/>
    <w:lvl w:ilvl="0" w:tplc="A32C6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A5C75"/>
    <w:multiLevelType w:val="multilevel"/>
    <w:tmpl w:val="6158CA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2" w15:restartNumberingAfterBreak="0">
    <w:nsid w:val="4B670105"/>
    <w:multiLevelType w:val="hybridMultilevel"/>
    <w:tmpl w:val="3AD0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27AD5"/>
    <w:multiLevelType w:val="multilevel"/>
    <w:tmpl w:val="38CAEA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A872BA"/>
    <w:multiLevelType w:val="hybridMultilevel"/>
    <w:tmpl w:val="2856C428"/>
    <w:lvl w:ilvl="0" w:tplc="6E52A6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E1756"/>
    <w:multiLevelType w:val="multilevel"/>
    <w:tmpl w:val="780E27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66795F"/>
    <w:multiLevelType w:val="multilevel"/>
    <w:tmpl w:val="C32CF24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621163E9"/>
    <w:multiLevelType w:val="multilevel"/>
    <w:tmpl w:val="6F4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25E6E32"/>
    <w:multiLevelType w:val="hybridMultilevel"/>
    <w:tmpl w:val="D62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269E0"/>
    <w:multiLevelType w:val="multilevel"/>
    <w:tmpl w:val="A7087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0" w15:restartNumberingAfterBreak="0">
    <w:nsid w:val="6C5E0FE0"/>
    <w:multiLevelType w:val="multilevel"/>
    <w:tmpl w:val="0419001F"/>
    <w:numStyleLink w:val="111111"/>
  </w:abstractNum>
  <w:abstractNum w:abstractNumId="31" w15:restartNumberingAfterBreak="0">
    <w:nsid w:val="6D664261"/>
    <w:multiLevelType w:val="hybridMultilevel"/>
    <w:tmpl w:val="FBD60970"/>
    <w:lvl w:ilvl="0" w:tplc="0568A0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C57696"/>
    <w:multiLevelType w:val="hybridMultilevel"/>
    <w:tmpl w:val="5C9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1242"/>
    <w:multiLevelType w:val="hybridMultilevel"/>
    <w:tmpl w:val="CF64E7DA"/>
    <w:lvl w:ilvl="0" w:tplc="B3985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717B5"/>
    <w:multiLevelType w:val="multilevel"/>
    <w:tmpl w:val="59E62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3653B7"/>
    <w:multiLevelType w:val="hybridMultilevel"/>
    <w:tmpl w:val="BE6022C4"/>
    <w:styleLink w:val="1"/>
    <w:lvl w:ilvl="0" w:tplc="213661BE">
      <w:start w:val="1"/>
      <w:numFmt w:val="decimal"/>
      <w:lvlText w:val="%1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CBA2E">
      <w:start w:val="1"/>
      <w:numFmt w:val="decimal"/>
      <w:lvlText w:val="%2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0297FE">
      <w:start w:val="1"/>
      <w:numFmt w:val="decimal"/>
      <w:lvlText w:val="%3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D83264">
      <w:start w:val="1"/>
      <w:numFmt w:val="decimal"/>
      <w:lvlText w:val="%4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2832F8">
      <w:start w:val="1"/>
      <w:numFmt w:val="decimal"/>
      <w:lvlText w:val="%5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E4BD8E">
      <w:start w:val="1"/>
      <w:numFmt w:val="decimal"/>
      <w:lvlText w:val="%6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0A6088">
      <w:start w:val="1"/>
      <w:numFmt w:val="decimal"/>
      <w:lvlText w:val="%7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EA8684">
      <w:start w:val="1"/>
      <w:numFmt w:val="decimal"/>
      <w:lvlText w:val="%8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E23D02">
      <w:start w:val="1"/>
      <w:numFmt w:val="decimal"/>
      <w:lvlText w:val="%9."/>
      <w:lvlJc w:val="left"/>
      <w:pPr>
        <w:tabs>
          <w:tab w:val="left" w:pos="360"/>
          <w:tab w:val="num" w:pos="720"/>
        </w:tabs>
        <w:ind w:left="294" w:firstLine="1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5"/>
  </w:num>
  <w:num w:numId="2">
    <w:abstractNumId w:val="5"/>
  </w:num>
  <w:num w:numId="3">
    <w:abstractNumId w:val="21"/>
  </w:num>
  <w:num w:numId="4">
    <w:abstractNumId w:val="14"/>
  </w:num>
  <w:num w:numId="5">
    <w:abstractNumId w:val="18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</w:num>
  <w:num w:numId="7">
    <w:abstractNumId w:val="27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0"/>
  </w:num>
  <w:num w:numId="11">
    <w:abstractNumId w:val="10"/>
  </w:num>
  <w:num w:numId="12">
    <w:abstractNumId w:val="26"/>
  </w:num>
  <w:num w:numId="13">
    <w:abstractNumId w:val="6"/>
  </w:num>
  <w:num w:numId="14">
    <w:abstractNumId w:val="17"/>
  </w:num>
  <w:num w:numId="15">
    <w:abstractNumId w:val="29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22"/>
  </w:num>
  <w:num w:numId="24">
    <w:abstractNumId w:val="33"/>
  </w:num>
  <w:num w:numId="25">
    <w:abstractNumId w:val="24"/>
  </w:num>
  <w:num w:numId="26">
    <w:abstractNumId w:val="12"/>
  </w:num>
  <w:num w:numId="27">
    <w:abstractNumId w:val="32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8"/>
  </w:num>
  <w:num w:numId="31">
    <w:abstractNumId w:val="28"/>
  </w:num>
  <w:num w:numId="32">
    <w:abstractNumId w:val="13"/>
  </w:num>
  <w:num w:numId="33">
    <w:abstractNumId w:val="25"/>
  </w:num>
  <w:num w:numId="34">
    <w:abstractNumId w:val="34"/>
  </w:num>
  <w:num w:numId="35">
    <w:abstractNumId w:val="15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4B"/>
    <w:rsid w:val="00084549"/>
    <w:rsid w:val="001349F3"/>
    <w:rsid w:val="001B1CAD"/>
    <w:rsid w:val="001D1E66"/>
    <w:rsid w:val="002B380D"/>
    <w:rsid w:val="00324196"/>
    <w:rsid w:val="003605DE"/>
    <w:rsid w:val="00410B1C"/>
    <w:rsid w:val="0041166C"/>
    <w:rsid w:val="0045354B"/>
    <w:rsid w:val="004C193C"/>
    <w:rsid w:val="0059309E"/>
    <w:rsid w:val="005A58B2"/>
    <w:rsid w:val="006178C9"/>
    <w:rsid w:val="00624440"/>
    <w:rsid w:val="006509AE"/>
    <w:rsid w:val="007160EA"/>
    <w:rsid w:val="007415E1"/>
    <w:rsid w:val="00773237"/>
    <w:rsid w:val="0079796D"/>
    <w:rsid w:val="007E7A7C"/>
    <w:rsid w:val="008A7DFB"/>
    <w:rsid w:val="0096095E"/>
    <w:rsid w:val="009A7817"/>
    <w:rsid w:val="00A546A8"/>
    <w:rsid w:val="00B202AF"/>
    <w:rsid w:val="00B46D4B"/>
    <w:rsid w:val="00B558FF"/>
    <w:rsid w:val="00B73220"/>
    <w:rsid w:val="00C0713C"/>
    <w:rsid w:val="00C07918"/>
    <w:rsid w:val="00CE271C"/>
    <w:rsid w:val="00CE4F51"/>
    <w:rsid w:val="00D822B2"/>
    <w:rsid w:val="00DC6575"/>
    <w:rsid w:val="00DC7752"/>
    <w:rsid w:val="00DD0DE1"/>
    <w:rsid w:val="00E167C5"/>
    <w:rsid w:val="00E279E9"/>
    <w:rsid w:val="00E3615C"/>
    <w:rsid w:val="00E736D8"/>
    <w:rsid w:val="00EF66FE"/>
    <w:rsid w:val="00F023FC"/>
    <w:rsid w:val="00F0505B"/>
    <w:rsid w:val="00F63807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D8AE"/>
  <w15:docId w15:val="{8B69C2DA-9DA7-47EC-9F35-B8A8BF05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45354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54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5354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5354B"/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354B"/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354B"/>
    <w:rPr>
      <w:rFonts w:ascii="Cambria" w:eastAsia="Times New Roman" w:hAnsi="Cambria" w:cs="Times New Roman"/>
      <w:b/>
      <w:bCs/>
      <w:color w:val="4F81BD"/>
      <w:sz w:val="24"/>
      <w:szCs w:val="24"/>
      <w:u w:color="00000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354B"/>
  </w:style>
  <w:style w:type="character" w:styleId="a3">
    <w:name w:val="Hyperlink"/>
    <w:uiPriority w:val="99"/>
    <w:rsid w:val="0045354B"/>
    <w:rPr>
      <w:u w:val="single"/>
    </w:rPr>
  </w:style>
  <w:style w:type="table" w:customStyle="1" w:styleId="TableNormal">
    <w:name w:val="Table Normal"/>
    <w:rsid w:val="00453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535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13">
    <w:name w:val="Нижний колонтитул1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  <w:style w:type="paragraph" w:styleId="a5">
    <w:name w:val="Title"/>
    <w:link w:val="a6"/>
    <w:rsid w:val="004535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6"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character" w:customStyle="1" w:styleId="a6">
    <w:name w:val="Название Знак"/>
    <w:basedOn w:val="a0"/>
    <w:link w:val="a5"/>
    <w:rsid w:val="0045354B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ru-RU"/>
    </w:rPr>
  </w:style>
  <w:style w:type="paragraph" w:styleId="a7">
    <w:name w:val="Body Text Indent"/>
    <w:link w:val="a8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6"/>
      <w:jc w:val="both"/>
    </w:pPr>
    <w:rPr>
      <w:rFonts w:ascii="Arial" w:eastAsia="Arial Unicode MS" w:hAnsi="Arial" w:cs="Arial Unicode MS"/>
      <w:color w:val="000000"/>
      <w:sz w:val="26"/>
      <w:szCs w:val="26"/>
      <w:u w:color="000000"/>
      <w:bdr w:val="nil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5354B"/>
    <w:rPr>
      <w:rFonts w:ascii="Arial" w:eastAsia="Arial Unicode MS" w:hAnsi="Arial" w:cs="Arial Unicode MS"/>
      <w:color w:val="000000"/>
      <w:sz w:val="26"/>
      <w:szCs w:val="26"/>
      <w:u w:color="000000"/>
      <w:bdr w:val="nil"/>
      <w:lang w:eastAsia="ru-RU"/>
    </w:rPr>
  </w:style>
  <w:style w:type="paragraph" w:styleId="21">
    <w:name w:val="Body Text Indent 2"/>
    <w:link w:val="22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6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5354B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9">
    <w:name w:val="Body Text"/>
    <w:link w:val="aa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character" w:customStyle="1" w:styleId="aa">
    <w:name w:val="Основной текст Знак"/>
    <w:basedOn w:val="a0"/>
    <w:link w:val="a9"/>
    <w:rsid w:val="0045354B"/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styleId="31">
    <w:name w:val="Body Text Indent 3"/>
    <w:link w:val="32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354B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customStyle="1" w:styleId="ab">
    <w:name w:val="Îáû÷íûé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1">
    <w:name w:val="Импортированный стиль 1"/>
    <w:rsid w:val="0045354B"/>
    <w:pPr>
      <w:numPr>
        <w:numId w:val="1"/>
      </w:numPr>
    </w:pPr>
  </w:style>
  <w:style w:type="paragraph" w:styleId="23">
    <w:name w:val="Body Text 2"/>
    <w:link w:val="24"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character" w:customStyle="1" w:styleId="24">
    <w:name w:val="Основной текст 2 Знак"/>
    <w:basedOn w:val="a0"/>
    <w:link w:val="23"/>
    <w:rsid w:val="0045354B"/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5354B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ru-RU"/>
    </w:rPr>
  </w:style>
  <w:style w:type="paragraph" w:customStyle="1" w:styleId="310">
    <w:name w:val="Основной текст с отступом 31"/>
    <w:basedOn w:val="a"/>
    <w:rsid w:val="0045354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u w:color="000000"/>
      <w:lang w:eastAsia="ar-SA"/>
    </w:rPr>
  </w:style>
  <w:style w:type="paragraph" w:customStyle="1" w:styleId="ConsPlusCell">
    <w:name w:val="ConsPlusCell"/>
    <w:rsid w:val="0045354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45354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5354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54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5354B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ru-RU"/>
    </w:rPr>
  </w:style>
  <w:style w:type="paragraph" w:styleId="af3">
    <w:name w:val="Revision"/>
    <w:hidden/>
    <w:uiPriority w:val="99"/>
    <w:semiHidden/>
    <w:rsid w:val="0045354B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paragraph" w:styleId="af4">
    <w:name w:val="header"/>
    <w:basedOn w:val="a"/>
    <w:link w:val="af5"/>
    <w:uiPriority w:val="99"/>
    <w:unhideWhenUsed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45354B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paragraph" w:styleId="af6">
    <w:name w:val="footer"/>
    <w:basedOn w:val="a"/>
    <w:link w:val="af7"/>
    <w:uiPriority w:val="99"/>
    <w:unhideWhenUsed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45354B"/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paragraph" w:styleId="af8">
    <w:name w:val="List Paragraph"/>
    <w:basedOn w:val="a"/>
    <w:uiPriority w:val="34"/>
    <w:qFormat/>
    <w:rsid w:val="0045354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0"/>
      <w:sz w:val="26"/>
      <w:szCs w:val="26"/>
      <w:u w:color="000000"/>
      <w:bdr w:val="nil"/>
      <w:lang w:eastAsia="ru-RU"/>
    </w:rPr>
  </w:style>
  <w:style w:type="table" w:styleId="af9">
    <w:name w:val="Table Grid"/>
    <w:basedOn w:val="a1"/>
    <w:uiPriority w:val="39"/>
    <w:rsid w:val="0045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5354B"/>
  </w:style>
  <w:style w:type="paragraph" w:customStyle="1" w:styleId="14">
    <w:name w:val="Обычный1"/>
    <w:uiPriority w:val="99"/>
    <w:rsid w:val="0045354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a">
    <w:name w:val="page number"/>
    <w:basedOn w:val="a0"/>
    <w:uiPriority w:val="99"/>
    <w:rsid w:val="0045354B"/>
    <w:rPr>
      <w:rFonts w:cs="Times New Roman"/>
    </w:rPr>
  </w:style>
  <w:style w:type="paragraph" w:styleId="afb">
    <w:name w:val="No Spacing"/>
    <w:link w:val="afc"/>
    <w:uiPriority w:val="99"/>
    <w:qFormat/>
    <w:rsid w:val="00453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Без интервала Знак"/>
    <w:basedOn w:val="a0"/>
    <w:link w:val="afb"/>
    <w:uiPriority w:val="99"/>
    <w:locked/>
    <w:rsid w:val="0045354B"/>
    <w:rPr>
      <w:rFonts w:ascii="Calibri" w:eastAsia="Times New Roman" w:hAnsi="Calibri" w:cs="Times New Roman"/>
    </w:rPr>
  </w:style>
  <w:style w:type="paragraph" w:styleId="15">
    <w:name w:val="toc 1"/>
    <w:basedOn w:val="a"/>
    <w:next w:val="a"/>
    <w:autoRedefine/>
    <w:uiPriority w:val="99"/>
    <w:rsid w:val="0045354B"/>
    <w:pPr>
      <w:spacing w:after="100"/>
    </w:pPr>
    <w:rPr>
      <w:rFonts w:ascii="Calibri" w:eastAsia="Times New Roman" w:hAnsi="Calibri" w:cs="Times New Roman"/>
      <w:u w:color="000000"/>
    </w:rPr>
  </w:style>
  <w:style w:type="paragraph" w:styleId="afd">
    <w:name w:val="TOC Heading"/>
    <w:basedOn w:val="10"/>
    <w:next w:val="a"/>
    <w:uiPriority w:val="99"/>
    <w:qFormat/>
    <w:rsid w:val="0045354B"/>
    <w:pPr>
      <w:spacing w:line="276" w:lineRule="auto"/>
      <w:outlineLvl w:val="9"/>
    </w:pPr>
    <w:rPr>
      <w:lang w:eastAsia="en-US"/>
    </w:rPr>
  </w:style>
  <w:style w:type="numbering" w:styleId="111111">
    <w:name w:val="Outline List 2"/>
    <w:basedOn w:val="a2"/>
    <w:uiPriority w:val="99"/>
    <w:semiHidden/>
    <w:unhideWhenUsed/>
    <w:rsid w:val="0045354B"/>
    <w:pPr>
      <w:numPr>
        <w:numId w:val="5"/>
      </w:numPr>
    </w:pPr>
  </w:style>
  <w:style w:type="paragraph" w:customStyle="1" w:styleId="ConsNonformat">
    <w:name w:val="ConsNonformat"/>
    <w:rsid w:val="004535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Стиль"/>
    <w:rsid w:val="0045354B"/>
    <w:pPr>
      <w:spacing w:after="0" w:line="240" w:lineRule="auto"/>
    </w:pPr>
    <w:rPr>
      <w:rFonts w:ascii="Consultant" w:eastAsia="Times New Roman" w:hAnsi="Consultant" w:cs="Times New Roman"/>
      <w:spacing w:val="-1"/>
      <w:kern w:val="65535"/>
      <w:position w:val="-1"/>
      <w:sz w:val="20"/>
      <w:szCs w:val="20"/>
      <w:shd w:val="clear" w:color="FFFFFF" w:fill="FFFFFF"/>
      <w:lang w:eastAsia="ru-RU"/>
    </w:rPr>
  </w:style>
  <w:style w:type="paragraph" w:customStyle="1" w:styleId="16">
    <w:name w:val="Текст1"/>
    <w:basedOn w:val="a"/>
    <w:next w:val="aff"/>
    <w:link w:val="aff0"/>
    <w:uiPriority w:val="99"/>
    <w:unhideWhenUsed/>
    <w:rsid w:val="0045354B"/>
    <w:pPr>
      <w:spacing w:after="0" w:line="240" w:lineRule="auto"/>
    </w:pPr>
    <w:rPr>
      <w:rFonts w:ascii="Calibri" w:eastAsia="Helvetica" w:hAnsi="Calibri" w:cs="Times New Roman"/>
      <w:szCs w:val="21"/>
      <w:u w:color="000000"/>
    </w:rPr>
  </w:style>
  <w:style w:type="character" w:customStyle="1" w:styleId="aff0">
    <w:name w:val="Текст Знак"/>
    <w:basedOn w:val="a0"/>
    <w:link w:val="16"/>
    <w:uiPriority w:val="99"/>
    <w:rsid w:val="0045354B"/>
    <w:rPr>
      <w:rFonts w:ascii="Calibri" w:eastAsia="Helvetica" w:hAnsi="Calibri" w:cs="Times New Roman"/>
      <w:sz w:val="22"/>
      <w:szCs w:val="21"/>
      <w:u w:color="000000"/>
      <w:bdr w:val="none" w:sz="0" w:space="0" w:color="auto"/>
      <w:lang w:eastAsia="en-US"/>
    </w:rPr>
  </w:style>
  <w:style w:type="character" w:styleId="aff1">
    <w:name w:val="FollowedHyperlink"/>
    <w:basedOn w:val="a0"/>
    <w:uiPriority w:val="99"/>
    <w:semiHidden/>
    <w:unhideWhenUsed/>
    <w:rsid w:val="0045354B"/>
    <w:rPr>
      <w:color w:val="954F72"/>
      <w:u w:val="single"/>
    </w:rPr>
  </w:style>
  <w:style w:type="paragraph" w:customStyle="1" w:styleId="msonormal0">
    <w:name w:val="msonormal"/>
    <w:basedOn w:val="a"/>
    <w:rsid w:val="004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xl65">
    <w:name w:val="xl65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66">
    <w:name w:val="xl66"/>
    <w:basedOn w:val="a"/>
    <w:rsid w:val="004535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67">
    <w:name w:val="xl67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68">
    <w:name w:val="xl68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69">
    <w:name w:val="xl69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0">
    <w:name w:val="xl70"/>
    <w:basedOn w:val="a"/>
    <w:rsid w:val="004535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1">
    <w:name w:val="xl71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2">
    <w:name w:val="xl72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3">
    <w:name w:val="xl73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4">
    <w:name w:val="xl74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5">
    <w:name w:val="xl75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76">
    <w:name w:val="xl76"/>
    <w:basedOn w:val="a"/>
    <w:rsid w:val="004535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77">
    <w:name w:val="xl77"/>
    <w:basedOn w:val="a"/>
    <w:rsid w:val="004535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78">
    <w:name w:val="xl78"/>
    <w:basedOn w:val="a"/>
    <w:rsid w:val="0045354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79">
    <w:name w:val="xl79"/>
    <w:basedOn w:val="a"/>
    <w:rsid w:val="004535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xl80">
    <w:name w:val="xl80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81">
    <w:name w:val="xl81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82">
    <w:name w:val="xl82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u w:color="000000"/>
      <w:lang w:eastAsia="ru-RU"/>
    </w:rPr>
  </w:style>
  <w:style w:type="paragraph" w:customStyle="1" w:styleId="xl83">
    <w:name w:val="xl83"/>
    <w:basedOn w:val="a"/>
    <w:rsid w:val="004535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color="000000"/>
      <w:lang w:eastAsia="ru-RU"/>
    </w:rPr>
  </w:style>
  <w:style w:type="paragraph" w:customStyle="1" w:styleId="xl84">
    <w:name w:val="xl84"/>
    <w:basedOn w:val="a"/>
    <w:rsid w:val="004535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85">
    <w:name w:val="xl85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86">
    <w:name w:val="xl86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87">
    <w:name w:val="xl87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88">
    <w:name w:val="xl88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89">
    <w:name w:val="xl89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90">
    <w:name w:val="xl90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91">
    <w:name w:val="xl91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92">
    <w:name w:val="xl92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93">
    <w:name w:val="xl93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94">
    <w:name w:val="xl94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u w:color="000000"/>
      <w:lang w:eastAsia="ru-RU"/>
    </w:rPr>
  </w:style>
  <w:style w:type="paragraph" w:customStyle="1" w:styleId="xl95">
    <w:name w:val="xl95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96">
    <w:name w:val="xl96"/>
    <w:basedOn w:val="a"/>
    <w:rsid w:val="0045354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xl97">
    <w:name w:val="xl97"/>
    <w:basedOn w:val="a"/>
    <w:rsid w:val="0045354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98">
    <w:name w:val="xl98"/>
    <w:basedOn w:val="a"/>
    <w:rsid w:val="004535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99">
    <w:name w:val="xl99"/>
    <w:basedOn w:val="a"/>
    <w:rsid w:val="0045354B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color="000000"/>
      <w:lang w:eastAsia="ru-RU"/>
    </w:rPr>
  </w:style>
  <w:style w:type="paragraph" w:customStyle="1" w:styleId="xl100">
    <w:name w:val="xl100"/>
    <w:basedOn w:val="a"/>
    <w:rsid w:val="004535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u w:color="000000"/>
      <w:lang w:eastAsia="ru-RU"/>
    </w:rPr>
  </w:style>
  <w:style w:type="paragraph" w:customStyle="1" w:styleId="xl101">
    <w:name w:val="xl101"/>
    <w:basedOn w:val="a"/>
    <w:rsid w:val="0045354B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u w:color="000000"/>
      <w:lang w:eastAsia="ru-RU"/>
    </w:rPr>
  </w:style>
  <w:style w:type="paragraph" w:customStyle="1" w:styleId="xl102">
    <w:name w:val="xl102"/>
    <w:basedOn w:val="a"/>
    <w:rsid w:val="0045354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03">
    <w:name w:val="xl103"/>
    <w:basedOn w:val="a"/>
    <w:rsid w:val="0045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04">
    <w:name w:val="xl104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05">
    <w:name w:val="xl105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06">
    <w:name w:val="xl106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07">
    <w:name w:val="xl107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08">
    <w:name w:val="xl108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09">
    <w:name w:val="xl109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2F75B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10">
    <w:name w:val="xl110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11">
    <w:name w:val="xl111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12">
    <w:name w:val="xl112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13">
    <w:name w:val="xl113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14">
    <w:name w:val="xl114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15">
    <w:name w:val="xl115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16">
    <w:name w:val="xl116"/>
    <w:basedOn w:val="a"/>
    <w:rsid w:val="004535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17">
    <w:name w:val="xl117"/>
    <w:basedOn w:val="a"/>
    <w:rsid w:val="00453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18">
    <w:name w:val="xl118"/>
    <w:basedOn w:val="a"/>
    <w:rsid w:val="004535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19">
    <w:name w:val="xl119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0">
    <w:name w:val="xl120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1">
    <w:name w:val="xl121"/>
    <w:basedOn w:val="a"/>
    <w:rsid w:val="0045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2">
    <w:name w:val="xl122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3">
    <w:name w:val="xl123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4">
    <w:name w:val="xl124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5">
    <w:name w:val="xl125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6">
    <w:name w:val="xl126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7">
    <w:name w:val="xl127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8">
    <w:name w:val="xl128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29">
    <w:name w:val="xl129"/>
    <w:basedOn w:val="a"/>
    <w:rsid w:val="0045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u w:color="000000"/>
      <w:lang w:eastAsia="ru-RU"/>
    </w:rPr>
  </w:style>
  <w:style w:type="paragraph" w:customStyle="1" w:styleId="xl130">
    <w:name w:val="xl130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u w:color="000000"/>
      <w:lang w:eastAsia="ru-RU"/>
    </w:rPr>
  </w:style>
  <w:style w:type="paragraph" w:customStyle="1" w:styleId="xl131">
    <w:name w:val="xl131"/>
    <w:basedOn w:val="a"/>
    <w:rsid w:val="004535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32">
    <w:name w:val="xl132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u w:color="000000"/>
      <w:lang w:eastAsia="ru-RU"/>
    </w:rPr>
  </w:style>
  <w:style w:type="paragraph" w:customStyle="1" w:styleId="xl133">
    <w:name w:val="xl133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34">
    <w:name w:val="xl134"/>
    <w:basedOn w:val="a"/>
    <w:rsid w:val="0045354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35">
    <w:name w:val="xl135"/>
    <w:basedOn w:val="a"/>
    <w:rsid w:val="0045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u w:color="000000"/>
      <w:lang w:eastAsia="ru-RU"/>
    </w:rPr>
  </w:style>
  <w:style w:type="paragraph" w:customStyle="1" w:styleId="xl136">
    <w:name w:val="xl136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4"/>
      <w:szCs w:val="24"/>
      <w:u w:color="000000"/>
      <w:lang w:eastAsia="ru-RU"/>
    </w:rPr>
  </w:style>
  <w:style w:type="paragraph" w:customStyle="1" w:styleId="xl137">
    <w:name w:val="xl137"/>
    <w:basedOn w:val="a"/>
    <w:rsid w:val="0045354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38">
    <w:name w:val="xl138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39">
    <w:name w:val="xl139"/>
    <w:basedOn w:val="a"/>
    <w:rsid w:val="0045354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  <w:u w:color="000000"/>
      <w:lang w:eastAsia="ru-RU"/>
    </w:rPr>
  </w:style>
  <w:style w:type="paragraph" w:customStyle="1" w:styleId="xl140">
    <w:name w:val="xl140"/>
    <w:basedOn w:val="a"/>
    <w:rsid w:val="0045354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41">
    <w:name w:val="xl141"/>
    <w:basedOn w:val="a"/>
    <w:rsid w:val="0045354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42">
    <w:name w:val="xl142"/>
    <w:basedOn w:val="a"/>
    <w:rsid w:val="0045354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43">
    <w:name w:val="xl143"/>
    <w:basedOn w:val="a"/>
    <w:rsid w:val="0045354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44">
    <w:name w:val="xl144"/>
    <w:basedOn w:val="a"/>
    <w:rsid w:val="004535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45">
    <w:name w:val="xl145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46">
    <w:name w:val="xl146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47">
    <w:name w:val="xl147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48">
    <w:name w:val="xl148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49">
    <w:name w:val="xl149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0">
    <w:name w:val="xl150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1">
    <w:name w:val="xl151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2">
    <w:name w:val="xl152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3">
    <w:name w:val="xl153"/>
    <w:basedOn w:val="a"/>
    <w:rsid w:val="004535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4">
    <w:name w:val="xl154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55">
    <w:name w:val="xl155"/>
    <w:basedOn w:val="a"/>
    <w:rsid w:val="004535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56">
    <w:name w:val="xl156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57">
    <w:name w:val="xl157"/>
    <w:basedOn w:val="a"/>
    <w:rsid w:val="0045354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u w:color="000000"/>
      <w:lang w:eastAsia="ru-RU"/>
    </w:rPr>
  </w:style>
  <w:style w:type="paragraph" w:customStyle="1" w:styleId="xl158">
    <w:name w:val="xl158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D9D9D9"/>
      <w:sz w:val="20"/>
      <w:szCs w:val="20"/>
      <w:u w:color="000000"/>
      <w:lang w:eastAsia="ru-RU"/>
    </w:rPr>
  </w:style>
  <w:style w:type="paragraph" w:customStyle="1" w:styleId="xl159">
    <w:name w:val="xl159"/>
    <w:basedOn w:val="a"/>
    <w:rsid w:val="004535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0">
    <w:name w:val="xl160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1">
    <w:name w:val="xl161"/>
    <w:basedOn w:val="a"/>
    <w:rsid w:val="00453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2">
    <w:name w:val="xl162"/>
    <w:basedOn w:val="a"/>
    <w:rsid w:val="00453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3">
    <w:name w:val="xl163"/>
    <w:basedOn w:val="a"/>
    <w:rsid w:val="00453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4">
    <w:name w:val="xl164"/>
    <w:basedOn w:val="a"/>
    <w:rsid w:val="00453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5">
    <w:name w:val="xl165"/>
    <w:basedOn w:val="a"/>
    <w:rsid w:val="004535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6">
    <w:name w:val="xl166"/>
    <w:basedOn w:val="a"/>
    <w:rsid w:val="004535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7">
    <w:name w:val="xl167"/>
    <w:basedOn w:val="a"/>
    <w:rsid w:val="004535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68">
    <w:name w:val="xl168"/>
    <w:basedOn w:val="a"/>
    <w:rsid w:val="0045354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169">
    <w:name w:val="xl169"/>
    <w:basedOn w:val="a"/>
    <w:rsid w:val="0045354B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170">
    <w:name w:val="xl170"/>
    <w:basedOn w:val="a"/>
    <w:rsid w:val="0045354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171">
    <w:name w:val="xl171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72">
    <w:name w:val="xl172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73">
    <w:name w:val="xl173"/>
    <w:basedOn w:val="a"/>
    <w:rsid w:val="0045354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74">
    <w:name w:val="xl174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75">
    <w:name w:val="xl175"/>
    <w:basedOn w:val="a"/>
    <w:rsid w:val="0045354B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76">
    <w:name w:val="xl176"/>
    <w:basedOn w:val="a"/>
    <w:rsid w:val="0045354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77">
    <w:name w:val="xl177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78">
    <w:name w:val="xl178"/>
    <w:basedOn w:val="a"/>
    <w:rsid w:val="004535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color="000000"/>
      <w:lang w:eastAsia="ru-RU"/>
    </w:rPr>
  </w:style>
  <w:style w:type="paragraph" w:customStyle="1" w:styleId="xl179">
    <w:name w:val="xl179"/>
    <w:basedOn w:val="a"/>
    <w:rsid w:val="0045354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color="000000"/>
      <w:lang w:eastAsia="ru-RU"/>
    </w:rPr>
  </w:style>
  <w:style w:type="paragraph" w:customStyle="1" w:styleId="xl180">
    <w:name w:val="xl180"/>
    <w:basedOn w:val="a"/>
    <w:rsid w:val="004535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1">
    <w:name w:val="xl181"/>
    <w:basedOn w:val="a"/>
    <w:rsid w:val="0045354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2">
    <w:name w:val="xl182"/>
    <w:basedOn w:val="a"/>
    <w:rsid w:val="0045354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3">
    <w:name w:val="xl183"/>
    <w:basedOn w:val="a"/>
    <w:rsid w:val="0045354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4">
    <w:name w:val="xl184"/>
    <w:basedOn w:val="a"/>
    <w:rsid w:val="0045354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5">
    <w:name w:val="xl185"/>
    <w:basedOn w:val="a"/>
    <w:rsid w:val="0045354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6">
    <w:name w:val="xl186"/>
    <w:basedOn w:val="a"/>
    <w:rsid w:val="0045354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7">
    <w:name w:val="xl187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8">
    <w:name w:val="xl188"/>
    <w:basedOn w:val="a"/>
    <w:rsid w:val="00453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89">
    <w:name w:val="xl189"/>
    <w:basedOn w:val="a"/>
    <w:rsid w:val="004535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u w:color="000000"/>
      <w:lang w:eastAsia="ru-RU"/>
    </w:rPr>
  </w:style>
  <w:style w:type="paragraph" w:customStyle="1" w:styleId="xl190">
    <w:name w:val="xl190"/>
    <w:basedOn w:val="a"/>
    <w:rsid w:val="0045354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1">
    <w:name w:val="xl191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2">
    <w:name w:val="xl192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3">
    <w:name w:val="xl193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4">
    <w:name w:val="xl194"/>
    <w:basedOn w:val="a"/>
    <w:rsid w:val="00453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5">
    <w:name w:val="xl195"/>
    <w:basedOn w:val="a"/>
    <w:rsid w:val="0045354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6">
    <w:name w:val="xl196"/>
    <w:basedOn w:val="a"/>
    <w:rsid w:val="004535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7">
    <w:name w:val="xl197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8">
    <w:name w:val="xl198"/>
    <w:basedOn w:val="a"/>
    <w:rsid w:val="0045354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199">
    <w:name w:val="xl199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200">
    <w:name w:val="xl200"/>
    <w:basedOn w:val="a"/>
    <w:rsid w:val="004535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character" w:styleId="aff2">
    <w:name w:val="Strong"/>
    <w:uiPriority w:val="22"/>
    <w:qFormat/>
    <w:rsid w:val="0045354B"/>
    <w:rPr>
      <w:b/>
      <w:bCs/>
    </w:rPr>
  </w:style>
  <w:style w:type="paragraph" w:customStyle="1" w:styleId="xl63">
    <w:name w:val="xl63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customStyle="1" w:styleId="xl64">
    <w:name w:val="xl64"/>
    <w:basedOn w:val="a"/>
    <w:rsid w:val="00453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u w:color="000000"/>
      <w:lang w:eastAsia="ru-RU"/>
    </w:rPr>
  </w:style>
  <w:style w:type="paragraph" w:styleId="aff">
    <w:name w:val="Plain Text"/>
    <w:basedOn w:val="a"/>
    <w:link w:val="17"/>
    <w:uiPriority w:val="99"/>
    <w:semiHidden/>
    <w:unhideWhenUsed/>
    <w:rsid w:val="004535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f"/>
    <w:uiPriority w:val="99"/>
    <w:semiHidden/>
    <w:rsid w:val="0045354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Tkachenko Daniil</cp:lastModifiedBy>
  <cp:revision>22</cp:revision>
  <dcterms:created xsi:type="dcterms:W3CDTF">2018-08-09T11:59:00Z</dcterms:created>
  <dcterms:modified xsi:type="dcterms:W3CDTF">2019-06-07T10:23:00Z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{C41F3A23-6251-4198-A6AA-AF300ACDE399}</vt:lpwstr>
  </property>
</Properties>
</file>